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843F" w14:textId="77777777" w:rsidR="001E78FD" w:rsidRPr="00FF49AE" w:rsidRDefault="001E78FD" w:rsidP="00C27DB9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  <w:szCs w:val="20"/>
        </w:rPr>
      </w:pPr>
    </w:p>
    <w:p w14:paraId="01122E65" w14:textId="77777777" w:rsidR="009F124F" w:rsidRPr="009B08FC" w:rsidRDefault="001501F2" w:rsidP="00C27DB9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  <w:szCs w:val="20"/>
        </w:rPr>
      </w:pPr>
      <w:r w:rsidRPr="009B08FC">
        <w:rPr>
          <w:rFonts w:ascii="Cambria" w:hAnsi="Cambria" w:cs="Arial"/>
          <w:b/>
          <w:sz w:val="20"/>
          <w:szCs w:val="20"/>
        </w:rPr>
        <w:t xml:space="preserve"> UMOWA</w:t>
      </w:r>
      <w:r w:rsidR="009F124F" w:rsidRPr="009B08FC">
        <w:rPr>
          <w:rFonts w:ascii="Cambria" w:hAnsi="Cambria" w:cs="Arial"/>
          <w:b/>
          <w:sz w:val="20"/>
          <w:szCs w:val="20"/>
        </w:rPr>
        <w:t xml:space="preserve"> Nr</w:t>
      </w:r>
      <w:r w:rsidR="00B03300" w:rsidRPr="009B08FC">
        <w:rPr>
          <w:rFonts w:ascii="Cambria" w:hAnsi="Cambria" w:cs="Arial"/>
          <w:b/>
          <w:sz w:val="20"/>
          <w:szCs w:val="20"/>
        </w:rPr>
        <w:t xml:space="preserve"> </w:t>
      </w:r>
      <w:r w:rsidR="00FF7E4F" w:rsidRPr="009B08FC">
        <w:rPr>
          <w:b/>
          <w:sz w:val="20"/>
          <w:szCs w:val="20"/>
        </w:rPr>
        <w:t>…………………….</w:t>
      </w:r>
    </w:p>
    <w:p w14:paraId="318A9370" w14:textId="77777777" w:rsidR="003E6F10" w:rsidRPr="009B08FC" w:rsidRDefault="003E6F10" w:rsidP="00C27DB9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14:paraId="2C46F2C0" w14:textId="77777777" w:rsidR="00B4651C" w:rsidRPr="009B08FC" w:rsidRDefault="00B4651C" w:rsidP="00B4651C">
      <w:pPr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zawarta w dniu </w:t>
      </w:r>
      <w:r w:rsidR="00FF7E4F" w:rsidRPr="009B08FC">
        <w:rPr>
          <w:sz w:val="20"/>
          <w:szCs w:val="20"/>
        </w:rPr>
        <w:t>…………………………………</w:t>
      </w:r>
      <w:r w:rsidRPr="009B08FC">
        <w:rPr>
          <w:sz w:val="20"/>
          <w:szCs w:val="20"/>
        </w:rPr>
        <w:t xml:space="preserve"> w  Pińczowie pomiędzy:</w:t>
      </w:r>
    </w:p>
    <w:p w14:paraId="2041E71B" w14:textId="77777777" w:rsidR="00C64430" w:rsidRPr="009B08FC" w:rsidRDefault="00C64430" w:rsidP="00FF7E4F">
      <w:pPr>
        <w:spacing w:line="360" w:lineRule="auto"/>
        <w:jc w:val="both"/>
        <w:rPr>
          <w:sz w:val="20"/>
          <w:szCs w:val="20"/>
        </w:rPr>
      </w:pPr>
    </w:p>
    <w:p w14:paraId="38DB8488" w14:textId="3B8154C7" w:rsidR="00B4651C" w:rsidRPr="009B08FC" w:rsidRDefault="00C64430" w:rsidP="00FF7E4F">
      <w:pPr>
        <w:spacing w:line="360" w:lineRule="auto"/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Samorządowym Zakładem </w:t>
      </w:r>
      <w:r w:rsidR="00FF7E4F" w:rsidRPr="009B08FC">
        <w:rPr>
          <w:sz w:val="20"/>
          <w:szCs w:val="20"/>
        </w:rPr>
        <w:t>Opieki Zdrowotnej w Pińczowie (SZOZ), ul. Klasztorna 6,  28-400 Pińczów, wpisanym do</w:t>
      </w:r>
      <w:r w:rsidRPr="009B08FC">
        <w:rPr>
          <w:sz w:val="20"/>
          <w:szCs w:val="20"/>
        </w:rPr>
        <w:t xml:space="preserve"> </w:t>
      </w:r>
      <w:r w:rsidR="00FF7E4F" w:rsidRPr="009B08FC">
        <w:rPr>
          <w:sz w:val="20"/>
          <w:szCs w:val="20"/>
        </w:rPr>
        <w:t>Krajowego Rejestru Sądowego – Rejestru Stowarzyszeń, Innych Organizacji Społecznych i Zawodowych, Fundacji oraz Samodzielnych Publicznych Zakładów Opieki Zdrowotnej w Sądzie Rejonowym w Kielcach X Wydziale Gospodarczym Krajowego Rejestru Sądowego pod nr KRS: 0000009330, NIP: 662-14-55-148, REGON: 290403871</w:t>
      </w:r>
      <w:r w:rsidRPr="009B08FC">
        <w:rPr>
          <w:sz w:val="20"/>
          <w:szCs w:val="20"/>
        </w:rPr>
        <w:t>,</w:t>
      </w:r>
      <w:r w:rsidR="00B4651C" w:rsidRPr="009B08FC">
        <w:rPr>
          <w:sz w:val="20"/>
          <w:szCs w:val="20"/>
        </w:rPr>
        <w:t xml:space="preserve">  </w:t>
      </w:r>
      <w:r w:rsidRPr="009B08FC">
        <w:rPr>
          <w:sz w:val="20"/>
          <w:szCs w:val="20"/>
        </w:rPr>
        <w:t>reprezentowanym</w:t>
      </w:r>
      <w:r w:rsidR="00B4651C" w:rsidRPr="009B08FC">
        <w:rPr>
          <w:sz w:val="20"/>
          <w:szCs w:val="20"/>
        </w:rPr>
        <w:t xml:space="preserve"> przez :</w:t>
      </w:r>
    </w:p>
    <w:p w14:paraId="58783041" w14:textId="77777777" w:rsidR="00B4651C" w:rsidRPr="009B08FC" w:rsidRDefault="00B4651C" w:rsidP="00B4651C">
      <w:pPr>
        <w:jc w:val="both"/>
        <w:rPr>
          <w:sz w:val="20"/>
          <w:szCs w:val="20"/>
        </w:rPr>
      </w:pPr>
    </w:p>
    <w:p w14:paraId="15E023DA" w14:textId="77777777" w:rsidR="00993EB1" w:rsidRPr="009B08FC" w:rsidRDefault="00FF7E4F" w:rsidP="00B4651C">
      <w:pPr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Pana Marcina </w:t>
      </w:r>
      <w:proofErr w:type="spellStart"/>
      <w:r w:rsidRPr="009B08FC">
        <w:rPr>
          <w:sz w:val="20"/>
          <w:szCs w:val="20"/>
        </w:rPr>
        <w:t>Wojniaka</w:t>
      </w:r>
      <w:proofErr w:type="spellEnd"/>
      <w:r w:rsidRPr="009B08FC">
        <w:rPr>
          <w:sz w:val="20"/>
          <w:szCs w:val="20"/>
        </w:rPr>
        <w:t xml:space="preserve"> – Dyrektora SZOZ Pińczów </w:t>
      </w:r>
    </w:p>
    <w:p w14:paraId="52CC2DCC" w14:textId="77777777" w:rsidR="00FB687F" w:rsidRPr="009B08FC" w:rsidRDefault="00FB687F" w:rsidP="00FB687F">
      <w:pPr>
        <w:jc w:val="both"/>
        <w:rPr>
          <w:sz w:val="20"/>
          <w:szCs w:val="20"/>
        </w:rPr>
      </w:pPr>
      <w:r w:rsidRPr="009B08FC">
        <w:rPr>
          <w:b/>
          <w:bCs/>
          <w:sz w:val="20"/>
          <w:szCs w:val="20"/>
        </w:rPr>
        <w:t>zwaną dalej „Zamawiającym</w:t>
      </w:r>
      <w:r w:rsidRPr="009B08FC">
        <w:rPr>
          <w:sz w:val="20"/>
          <w:szCs w:val="20"/>
        </w:rPr>
        <w:t>"</w:t>
      </w:r>
    </w:p>
    <w:p w14:paraId="180657F4" w14:textId="77777777" w:rsidR="00C64430" w:rsidRPr="009B08FC" w:rsidRDefault="00C64430" w:rsidP="00FB687F">
      <w:pPr>
        <w:jc w:val="both"/>
        <w:rPr>
          <w:bCs/>
          <w:sz w:val="20"/>
          <w:szCs w:val="20"/>
        </w:rPr>
      </w:pPr>
    </w:p>
    <w:p w14:paraId="7E05CF83" w14:textId="77777777" w:rsidR="00FB687F" w:rsidRPr="009B08FC" w:rsidRDefault="00FB687F" w:rsidP="00FB687F">
      <w:pPr>
        <w:jc w:val="both"/>
        <w:rPr>
          <w:sz w:val="20"/>
          <w:szCs w:val="20"/>
        </w:rPr>
      </w:pPr>
      <w:r w:rsidRPr="009B08FC">
        <w:rPr>
          <w:sz w:val="20"/>
          <w:szCs w:val="20"/>
        </w:rPr>
        <w:t>a</w:t>
      </w:r>
    </w:p>
    <w:p w14:paraId="403E93D4" w14:textId="77777777" w:rsidR="00C64430" w:rsidRPr="009B08FC" w:rsidRDefault="00C64430" w:rsidP="00FB687F">
      <w:pPr>
        <w:jc w:val="both"/>
        <w:rPr>
          <w:sz w:val="20"/>
          <w:szCs w:val="20"/>
        </w:rPr>
      </w:pPr>
    </w:p>
    <w:p w14:paraId="3FF6BDB7" w14:textId="0D514B4C" w:rsidR="00993EB1" w:rsidRPr="009B08FC" w:rsidRDefault="00270BC5" w:rsidP="00993EB1">
      <w:pPr>
        <w:jc w:val="both"/>
        <w:rPr>
          <w:sz w:val="20"/>
          <w:szCs w:val="20"/>
        </w:rPr>
      </w:pPr>
      <w:r w:rsidRPr="009B08FC">
        <w:rPr>
          <w:spacing w:val="1"/>
          <w:sz w:val="20"/>
          <w:szCs w:val="20"/>
        </w:rPr>
        <w:t>Pan</w:t>
      </w:r>
      <w:r w:rsidR="00FF7E4F" w:rsidRPr="009B08FC">
        <w:rPr>
          <w:spacing w:val="1"/>
          <w:sz w:val="20"/>
          <w:szCs w:val="20"/>
        </w:rPr>
        <w:t>em</w:t>
      </w:r>
      <w:r w:rsidR="00B4651C" w:rsidRPr="009B08FC">
        <w:rPr>
          <w:spacing w:val="1"/>
          <w:sz w:val="20"/>
          <w:szCs w:val="20"/>
        </w:rPr>
        <w:t xml:space="preserve"> </w:t>
      </w:r>
      <w:r w:rsidR="00FF7E4F" w:rsidRPr="009B08FC">
        <w:rPr>
          <w:spacing w:val="1"/>
          <w:sz w:val="20"/>
          <w:szCs w:val="20"/>
        </w:rPr>
        <w:t>…………………………………………………………</w:t>
      </w:r>
      <w:r w:rsidRPr="009B08FC">
        <w:rPr>
          <w:spacing w:val="1"/>
          <w:sz w:val="20"/>
          <w:szCs w:val="20"/>
        </w:rPr>
        <w:t xml:space="preserve"> prowadzącym działalność gospodarczą pod</w:t>
      </w:r>
      <w:r w:rsidR="00504420" w:rsidRPr="009B08FC">
        <w:rPr>
          <w:spacing w:val="1"/>
          <w:sz w:val="20"/>
          <w:szCs w:val="20"/>
        </w:rPr>
        <w:t xml:space="preserve"> </w:t>
      </w:r>
      <w:r w:rsidR="00C64430" w:rsidRPr="009B08FC">
        <w:rPr>
          <w:spacing w:val="1"/>
          <w:sz w:val="20"/>
          <w:szCs w:val="20"/>
        </w:rPr>
        <w:t xml:space="preserve">firmą </w:t>
      </w:r>
      <w:r w:rsidR="00FF7E4F" w:rsidRPr="009B08FC">
        <w:rPr>
          <w:spacing w:val="1"/>
          <w:sz w:val="20"/>
          <w:szCs w:val="20"/>
        </w:rPr>
        <w:t>……………………………………………………..</w:t>
      </w:r>
      <w:r w:rsidR="00993EB1" w:rsidRPr="009B08FC">
        <w:rPr>
          <w:spacing w:val="1"/>
          <w:sz w:val="20"/>
          <w:szCs w:val="20"/>
        </w:rPr>
        <w:t xml:space="preserve"> NIP </w:t>
      </w:r>
      <w:r w:rsidR="00FF7E4F" w:rsidRPr="009B08FC">
        <w:rPr>
          <w:spacing w:val="1"/>
          <w:sz w:val="20"/>
          <w:szCs w:val="20"/>
        </w:rPr>
        <w:t>……………………………</w:t>
      </w:r>
      <w:r w:rsidR="00665E54" w:rsidRPr="009B08FC">
        <w:rPr>
          <w:spacing w:val="1"/>
          <w:sz w:val="20"/>
          <w:szCs w:val="20"/>
        </w:rPr>
        <w:t xml:space="preserve">REGON </w:t>
      </w:r>
      <w:r w:rsidR="00FF7E4F" w:rsidRPr="009B08FC">
        <w:rPr>
          <w:spacing w:val="1"/>
          <w:sz w:val="20"/>
          <w:szCs w:val="20"/>
        </w:rPr>
        <w:t>…………………………….</w:t>
      </w:r>
    </w:p>
    <w:p w14:paraId="77D8E952" w14:textId="6BFA3262" w:rsidR="009F124F" w:rsidRPr="009B08FC" w:rsidRDefault="00C64430" w:rsidP="00993EB1">
      <w:pPr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zwanym </w:t>
      </w:r>
      <w:r w:rsidR="00B03300" w:rsidRPr="009B08FC">
        <w:rPr>
          <w:sz w:val="20"/>
          <w:szCs w:val="20"/>
        </w:rPr>
        <w:t>dalej „</w:t>
      </w:r>
      <w:r w:rsidR="000F432B" w:rsidRPr="009B08FC">
        <w:rPr>
          <w:sz w:val="20"/>
          <w:szCs w:val="20"/>
        </w:rPr>
        <w:t>Inspektorem nadzoru</w:t>
      </w:r>
      <w:r w:rsidR="00B03300" w:rsidRPr="009B08FC">
        <w:rPr>
          <w:sz w:val="20"/>
          <w:szCs w:val="20"/>
        </w:rPr>
        <w:t>”</w:t>
      </w:r>
    </w:p>
    <w:p w14:paraId="577BF8CE" w14:textId="77777777" w:rsidR="00764A2F" w:rsidRPr="009B08FC" w:rsidRDefault="00764A2F" w:rsidP="00EA00F4">
      <w:pPr>
        <w:tabs>
          <w:tab w:val="left" w:pos="567"/>
          <w:tab w:val="left" w:pos="5103"/>
        </w:tabs>
        <w:rPr>
          <w:sz w:val="20"/>
          <w:szCs w:val="20"/>
        </w:rPr>
      </w:pPr>
    </w:p>
    <w:p w14:paraId="4A04E727" w14:textId="77777777" w:rsidR="00FF7E4F" w:rsidRPr="009B08FC" w:rsidRDefault="00FF7E4F" w:rsidP="00FF7E4F">
      <w:pPr>
        <w:jc w:val="both"/>
        <w:rPr>
          <w:rFonts w:ascii="Calibri" w:hAnsi="Calibri"/>
          <w:sz w:val="22"/>
          <w:szCs w:val="22"/>
          <w:u w:val="single"/>
        </w:rPr>
      </w:pPr>
      <w:r w:rsidRPr="009B08FC">
        <w:rPr>
          <w:rFonts w:ascii="Calibri" w:hAnsi="Calibri"/>
          <w:sz w:val="22"/>
          <w:szCs w:val="22"/>
          <w:u w:val="single"/>
        </w:rPr>
        <w:t xml:space="preserve">Niniejszą umowę zawarto bez stosowania przepisów ustawy z dnia 11 września 2019 r. Prawo zamówień publicznych  ( Dz.U. z 2021r poz.1129 ) </w:t>
      </w:r>
    </w:p>
    <w:p w14:paraId="3924A7B9" w14:textId="77777777" w:rsidR="00EA00F4" w:rsidRPr="009B08FC" w:rsidRDefault="00EA00F4" w:rsidP="009E1A4B">
      <w:pPr>
        <w:tabs>
          <w:tab w:val="left" w:pos="567"/>
          <w:tab w:val="left" w:pos="5103"/>
        </w:tabs>
        <w:spacing w:line="276" w:lineRule="auto"/>
        <w:rPr>
          <w:sz w:val="20"/>
          <w:szCs w:val="20"/>
        </w:rPr>
      </w:pPr>
    </w:p>
    <w:p w14:paraId="4E4334E7" w14:textId="77777777" w:rsidR="009F124F" w:rsidRPr="009B08FC" w:rsidRDefault="000763EF" w:rsidP="00F30F71">
      <w:pPr>
        <w:autoSpaceDE w:val="0"/>
        <w:autoSpaceDN w:val="0"/>
        <w:adjustRightInd w:val="0"/>
        <w:ind w:left="24" w:hanging="24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 1</w:t>
      </w:r>
    </w:p>
    <w:p w14:paraId="035173D0" w14:textId="1C323822" w:rsidR="00FC49D9" w:rsidRPr="009B08FC" w:rsidRDefault="00FE7283" w:rsidP="00A13E4E">
      <w:pPr>
        <w:ind w:left="280" w:hanging="280"/>
        <w:jc w:val="both"/>
        <w:rPr>
          <w:b/>
          <w:bCs/>
          <w:sz w:val="20"/>
          <w:szCs w:val="20"/>
        </w:rPr>
      </w:pPr>
      <w:r w:rsidRPr="009B08FC">
        <w:rPr>
          <w:sz w:val="20"/>
          <w:szCs w:val="20"/>
        </w:rPr>
        <w:t xml:space="preserve">1. </w:t>
      </w:r>
      <w:r w:rsidR="009F124F" w:rsidRPr="009B08FC">
        <w:rPr>
          <w:sz w:val="20"/>
          <w:szCs w:val="20"/>
        </w:rPr>
        <w:t>Z</w:t>
      </w:r>
      <w:r w:rsidR="000F432B" w:rsidRPr="009B08FC">
        <w:rPr>
          <w:sz w:val="20"/>
          <w:szCs w:val="20"/>
        </w:rPr>
        <w:t xml:space="preserve">amawiający </w:t>
      </w:r>
      <w:r w:rsidR="009F124F" w:rsidRPr="009B08FC">
        <w:rPr>
          <w:sz w:val="20"/>
          <w:szCs w:val="20"/>
        </w:rPr>
        <w:t>zleca</w:t>
      </w:r>
      <w:r w:rsidR="000F432B" w:rsidRPr="009B08FC">
        <w:rPr>
          <w:sz w:val="20"/>
          <w:szCs w:val="20"/>
        </w:rPr>
        <w:t>,</w:t>
      </w:r>
      <w:r w:rsidR="009F124F" w:rsidRPr="009B08FC">
        <w:rPr>
          <w:sz w:val="20"/>
          <w:szCs w:val="20"/>
        </w:rPr>
        <w:t xml:space="preserve"> a </w:t>
      </w:r>
      <w:r w:rsidR="000F432B" w:rsidRPr="009B08FC">
        <w:rPr>
          <w:sz w:val="20"/>
          <w:szCs w:val="20"/>
        </w:rPr>
        <w:t xml:space="preserve">Inspektor nadzoru </w:t>
      </w:r>
      <w:r w:rsidR="009F124F" w:rsidRPr="009B08FC">
        <w:rPr>
          <w:sz w:val="20"/>
          <w:szCs w:val="20"/>
        </w:rPr>
        <w:t xml:space="preserve">przyjmuje do wykonania </w:t>
      </w:r>
      <w:r w:rsidR="00665E54" w:rsidRPr="009B08FC">
        <w:rPr>
          <w:sz w:val="20"/>
          <w:szCs w:val="20"/>
        </w:rPr>
        <w:t xml:space="preserve">usługę </w:t>
      </w:r>
      <w:r w:rsidR="00665E54" w:rsidRPr="009B08FC">
        <w:rPr>
          <w:b/>
          <w:sz w:val="20"/>
          <w:szCs w:val="20"/>
        </w:rPr>
        <w:t>p</w:t>
      </w:r>
      <w:r w:rsidR="00665E54" w:rsidRPr="009B08FC">
        <w:rPr>
          <w:b/>
          <w:bCs/>
          <w:sz w:val="20"/>
          <w:szCs w:val="20"/>
          <w:lang w:eastAsia="x-none"/>
        </w:rPr>
        <w:t xml:space="preserve">ełnienia kompleksowego nadzoru  inwestorskiego nad zadaniem: </w:t>
      </w:r>
      <w:bookmarkStart w:id="0" w:name="_Hlk68846338"/>
      <w:r w:rsidR="00FF7E4F" w:rsidRPr="009B08FC">
        <w:rPr>
          <w:b/>
          <w:bCs/>
          <w:sz w:val="20"/>
          <w:szCs w:val="20"/>
          <w:lang w:eastAsia="x-none"/>
        </w:rPr>
        <w:t>„Budynek usługowy – zespół gabinetów medycznych – etap I</w:t>
      </w:r>
      <w:bookmarkEnd w:id="0"/>
      <w:r w:rsidR="00C64430" w:rsidRPr="009B08FC">
        <w:rPr>
          <w:b/>
          <w:bCs/>
          <w:sz w:val="20"/>
          <w:szCs w:val="20"/>
          <w:lang w:eastAsia="x-none"/>
        </w:rPr>
        <w:t>”.</w:t>
      </w:r>
    </w:p>
    <w:p w14:paraId="66D4A9A2" w14:textId="77777777" w:rsidR="009F124F" w:rsidRPr="009B08FC" w:rsidRDefault="00FE7283" w:rsidP="00F46624">
      <w:pPr>
        <w:tabs>
          <w:tab w:val="left" w:pos="4032"/>
        </w:tabs>
        <w:ind w:left="280" w:hanging="2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2. </w:t>
      </w:r>
      <w:r w:rsidR="009F124F" w:rsidRPr="009B08FC">
        <w:rPr>
          <w:sz w:val="20"/>
          <w:szCs w:val="20"/>
        </w:rPr>
        <w:t>Inspektor Nadzoru</w:t>
      </w:r>
      <w:r w:rsidR="000F432B" w:rsidRPr="009B08FC">
        <w:rPr>
          <w:sz w:val="20"/>
          <w:szCs w:val="20"/>
        </w:rPr>
        <w:t xml:space="preserve"> </w:t>
      </w:r>
      <w:r w:rsidR="009F124F" w:rsidRPr="009B08FC">
        <w:rPr>
          <w:sz w:val="20"/>
          <w:szCs w:val="20"/>
        </w:rPr>
        <w:t>jest w granicach posiadanego umocowania niniejszą umową, przedstawicielem Z</w:t>
      </w:r>
      <w:r w:rsidR="000F432B" w:rsidRPr="009B08FC">
        <w:rPr>
          <w:sz w:val="20"/>
          <w:szCs w:val="20"/>
        </w:rPr>
        <w:t>amawiającego w</w:t>
      </w:r>
      <w:r w:rsidR="009F124F" w:rsidRPr="009B08FC">
        <w:rPr>
          <w:sz w:val="20"/>
          <w:szCs w:val="20"/>
        </w:rPr>
        <w:t xml:space="preserve"> ramach umowy zawartej z Wykonawcą robót budowlanych</w:t>
      </w:r>
      <w:r w:rsidR="00063C6C" w:rsidRPr="009B08FC">
        <w:rPr>
          <w:sz w:val="20"/>
          <w:szCs w:val="20"/>
        </w:rPr>
        <w:t>.</w:t>
      </w:r>
    </w:p>
    <w:p w14:paraId="077C991A" w14:textId="77777777" w:rsidR="00F30F71" w:rsidRPr="009B08FC" w:rsidRDefault="00F30F71" w:rsidP="00F46624">
      <w:pPr>
        <w:tabs>
          <w:tab w:val="left" w:pos="4032"/>
        </w:tabs>
        <w:ind w:left="280" w:hanging="260"/>
        <w:jc w:val="both"/>
        <w:rPr>
          <w:sz w:val="20"/>
          <w:szCs w:val="20"/>
        </w:rPr>
      </w:pPr>
    </w:p>
    <w:p w14:paraId="520A3E7B" w14:textId="77777777" w:rsidR="00911220" w:rsidRPr="009B08FC" w:rsidRDefault="00911220" w:rsidP="00F30F7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E0BCBD3" w14:textId="77777777" w:rsidR="009F124F" w:rsidRPr="009B08FC" w:rsidRDefault="009F124F" w:rsidP="00752A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</w:t>
      </w:r>
      <w:r w:rsidR="00911220" w:rsidRPr="009B08FC">
        <w:rPr>
          <w:sz w:val="20"/>
          <w:szCs w:val="20"/>
        </w:rPr>
        <w:t xml:space="preserve"> </w:t>
      </w:r>
      <w:r w:rsidR="00A675A5" w:rsidRPr="009B08FC">
        <w:rPr>
          <w:sz w:val="20"/>
          <w:szCs w:val="20"/>
        </w:rPr>
        <w:t>2</w:t>
      </w:r>
    </w:p>
    <w:p w14:paraId="55974102" w14:textId="77777777" w:rsidR="00752AF6" w:rsidRPr="009B08FC" w:rsidRDefault="00752AF6" w:rsidP="00752A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Inspektor nadzoru zobowiązuje się </w:t>
      </w:r>
      <w:r w:rsidR="005A57C6" w:rsidRPr="009B08FC">
        <w:rPr>
          <w:sz w:val="20"/>
          <w:szCs w:val="20"/>
        </w:rPr>
        <w:t xml:space="preserve">zlecony nadzór wykonywać zgodnie z dokumentacją projektową, </w:t>
      </w:r>
      <w:r w:rsidR="00086A8F" w:rsidRPr="009B08FC">
        <w:rPr>
          <w:sz w:val="20"/>
          <w:szCs w:val="20"/>
        </w:rPr>
        <w:t xml:space="preserve"> </w:t>
      </w:r>
      <w:r w:rsidRPr="009B08FC">
        <w:rPr>
          <w:sz w:val="20"/>
          <w:szCs w:val="20"/>
        </w:rPr>
        <w:t>obowiązującymi przepisami prawa</w:t>
      </w:r>
      <w:r w:rsidR="00086A8F" w:rsidRPr="009B08FC">
        <w:rPr>
          <w:sz w:val="20"/>
          <w:szCs w:val="20"/>
        </w:rPr>
        <w:t xml:space="preserve"> </w:t>
      </w:r>
      <w:r w:rsidRPr="009B08FC">
        <w:rPr>
          <w:sz w:val="20"/>
          <w:szCs w:val="20"/>
        </w:rPr>
        <w:t>oraz w szczególności w sposób zgodny z zasadami sztuki budowlanej, przejmując odpowiedzialność za działania i zaniechania osób trzecich pracujących na jego zlecenie przy wykonaniu przedmiotu umowy.</w:t>
      </w:r>
    </w:p>
    <w:p w14:paraId="26A5BE2C" w14:textId="77777777" w:rsidR="00752AF6" w:rsidRPr="009B08FC" w:rsidRDefault="00752AF6" w:rsidP="00752A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 3</w:t>
      </w:r>
    </w:p>
    <w:p w14:paraId="3F7D6CA9" w14:textId="72F053D6" w:rsidR="00F30F71" w:rsidRPr="009B08FC" w:rsidRDefault="00111795" w:rsidP="003B3CC0">
      <w:pPr>
        <w:tabs>
          <w:tab w:val="left" w:pos="406"/>
          <w:tab w:val="center" w:pos="4886"/>
        </w:tabs>
        <w:autoSpaceDE w:val="0"/>
        <w:autoSpaceDN w:val="0"/>
        <w:adjustRightInd w:val="0"/>
        <w:ind w:left="364" w:hanging="364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Inspektor Nadzoru oświadcza, że dysponuje osobami zdolnymi do wykonania zamówienia, p</w:t>
      </w:r>
      <w:r w:rsidR="00F30F71" w:rsidRPr="009B08FC">
        <w:rPr>
          <w:sz w:val="20"/>
          <w:szCs w:val="20"/>
        </w:rPr>
        <w:t>osiadającym</w:t>
      </w:r>
      <w:r w:rsidR="001517D0" w:rsidRPr="009B08FC">
        <w:rPr>
          <w:sz w:val="20"/>
          <w:szCs w:val="20"/>
        </w:rPr>
        <w:t>i</w:t>
      </w:r>
      <w:r w:rsidR="00C64430" w:rsidRPr="009B08FC">
        <w:rPr>
          <w:sz w:val="20"/>
          <w:szCs w:val="20"/>
        </w:rPr>
        <w:t xml:space="preserve">  </w:t>
      </w:r>
    </w:p>
    <w:p w14:paraId="49BE5E98" w14:textId="77777777" w:rsidR="00F30F71" w:rsidRPr="009B08FC" w:rsidRDefault="00111795" w:rsidP="00C64430">
      <w:pPr>
        <w:tabs>
          <w:tab w:val="left" w:pos="406"/>
          <w:tab w:val="center" w:pos="48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odpowiednie uprawnienia budowlane do wykonywania samodzielnych </w:t>
      </w:r>
      <w:r w:rsidR="00F30F71" w:rsidRPr="009B08FC">
        <w:rPr>
          <w:sz w:val="20"/>
          <w:szCs w:val="20"/>
        </w:rPr>
        <w:t>funkcji technicznych w</w:t>
      </w:r>
    </w:p>
    <w:p w14:paraId="273FC6D6" w14:textId="77777777" w:rsidR="000D5045" w:rsidRPr="009B08FC" w:rsidRDefault="00111795" w:rsidP="003B3CC0">
      <w:pPr>
        <w:tabs>
          <w:tab w:val="left" w:pos="406"/>
          <w:tab w:val="center" w:pos="4886"/>
        </w:tabs>
        <w:autoSpaceDE w:val="0"/>
        <w:autoSpaceDN w:val="0"/>
        <w:adjustRightInd w:val="0"/>
        <w:ind w:left="364" w:hanging="364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budownictwie a mianowicie</w:t>
      </w:r>
      <w:r w:rsidR="000D5045" w:rsidRPr="009B08FC">
        <w:rPr>
          <w:sz w:val="20"/>
          <w:szCs w:val="20"/>
        </w:rPr>
        <w:t xml:space="preserve"> osob</w:t>
      </w:r>
      <w:r w:rsidR="005D2806" w:rsidRPr="009B08FC">
        <w:rPr>
          <w:sz w:val="20"/>
          <w:szCs w:val="20"/>
        </w:rPr>
        <w:t>ami</w:t>
      </w:r>
      <w:r w:rsidR="000D5045" w:rsidRPr="009B08FC">
        <w:rPr>
          <w:sz w:val="20"/>
          <w:szCs w:val="20"/>
        </w:rPr>
        <w:t xml:space="preserve"> z uprawnieniami budowlanymi w specjalnościach:</w:t>
      </w:r>
    </w:p>
    <w:p w14:paraId="54BBBC82" w14:textId="77777777" w:rsidR="001E78FD" w:rsidRPr="009B08FC" w:rsidRDefault="001E78FD" w:rsidP="003B3CC0">
      <w:pPr>
        <w:tabs>
          <w:tab w:val="left" w:pos="406"/>
          <w:tab w:val="center" w:pos="4886"/>
        </w:tabs>
        <w:autoSpaceDE w:val="0"/>
        <w:autoSpaceDN w:val="0"/>
        <w:adjustRightInd w:val="0"/>
        <w:ind w:left="364" w:hanging="364"/>
        <w:jc w:val="both"/>
        <w:rPr>
          <w:sz w:val="20"/>
          <w:szCs w:val="20"/>
        </w:rPr>
      </w:pPr>
    </w:p>
    <w:p w14:paraId="413BACFB" w14:textId="77777777" w:rsidR="00E32955" w:rsidRPr="009B08FC" w:rsidRDefault="00FF7E4F" w:rsidP="00FA1D05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0"/>
          <w:szCs w:val="20"/>
        </w:rPr>
      </w:pPr>
      <w:r w:rsidRPr="009B08FC">
        <w:rPr>
          <w:b/>
          <w:sz w:val="20"/>
          <w:szCs w:val="20"/>
        </w:rPr>
        <w:t>………………….</w:t>
      </w:r>
      <w:r w:rsidR="00E32955" w:rsidRPr="009B08FC">
        <w:rPr>
          <w:b/>
          <w:sz w:val="20"/>
          <w:szCs w:val="20"/>
        </w:rPr>
        <w:t xml:space="preserve"> ,</w:t>
      </w:r>
      <w:r w:rsidR="00AC6BC6" w:rsidRPr="009B08FC">
        <w:rPr>
          <w:b/>
          <w:sz w:val="20"/>
          <w:szCs w:val="20"/>
        </w:rPr>
        <w:t xml:space="preserve"> jako koordynatora Inspektora nadzoru</w:t>
      </w:r>
      <w:r w:rsidR="00E32955" w:rsidRPr="009B08FC">
        <w:rPr>
          <w:b/>
          <w:sz w:val="20"/>
          <w:szCs w:val="20"/>
        </w:rPr>
        <w:t xml:space="preserve"> </w:t>
      </w:r>
      <w:r w:rsidR="00E32955" w:rsidRPr="009B08FC">
        <w:rPr>
          <w:bCs/>
          <w:sz w:val="20"/>
          <w:szCs w:val="20"/>
        </w:rPr>
        <w:t>posiadającego uprawnienia budowlane</w:t>
      </w:r>
      <w:r w:rsidR="00E32955" w:rsidRPr="009B08FC">
        <w:rPr>
          <w:b/>
          <w:sz w:val="20"/>
          <w:szCs w:val="20"/>
        </w:rPr>
        <w:t xml:space="preserve"> </w:t>
      </w:r>
      <w:r w:rsidRPr="009B08FC">
        <w:rPr>
          <w:b/>
          <w:sz w:val="20"/>
          <w:szCs w:val="20"/>
        </w:rPr>
        <w:t>…………………………..</w:t>
      </w:r>
      <w:r w:rsidR="00FA1D05" w:rsidRPr="009B08FC">
        <w:rPr>
          <w:b/>
          <w:sz w:val="20"/>
          <w:szCs w:val="20"/>
        </w:rPr>
        <w:t xml:space="preserve">- </w:t>
      </w:r>
      <w:r w:rsidR="00FA1D05" w:rsidRPr="009B08FC">
        <w:rPr>
          <w:sz w:val="20"/>
          <w:szCs w:val="20"/>
        </w:rPr>
        <w:t xml:space="preserve">do kierowania robotami budowalnymi zgodnie z ustawą </w:t>
      </w:r>
      <w:r w:rsidR="00FA1D05" w:rsidRPr="009B08FC">
        <w:rPr>
          <w:i/>
          <w:sz w:val="20"/>
          <w:szCs w:val="20"/>
        </w:rPr>
        <w:t>Prawo budowalne</w:t>
      </w:r>
      <w:r w:rsidR="00FA1D05" w:rsidRPr="009B08FC">
        <w:rPr>
          <w:sz w:val="20"/>
          <w:szCs w:val="20"/>
        </w:rPr>
        <w:t xml:space="preserve"> w specjalności konstrukcyjno-budowalnej bez ograniczeń oraz min. 5 letnią praktykę zawodową w pełnieniu funkcji inspektora nadzoru inwestorskiego w specjalności konstrukcyjno-budowalnej</w:t>
      </w:r>
    </w:p>
    <w:p w14:paraId="2967E649" w14:textId="77777777" w:rsidR="00FA1D05" w:rsidRPr="009B08FC" w:rsidRDefault="00FF7E4F" w:rsidP="00FA1D05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0"/>
          <w:szCs w:val="20"/>
        </w:rPr>
      </w:pPr>
      <w:r w:rsidRPr="009B08FC">
        <w:rPr>
          <w:b/>
          <w:bCs/>
          <w:sz w:val="20"/>
          <w:szCs w:val="20"/>
        </w:rPr>
        <w:t>………………………</w:t>
      </w:r>
      <w:r w:rsidR="00E32955" w:rsidRPr="009B08FC">
        <w:rPr>
          <w:sz w:val="20"/>
          <w:szCs w:val="20"/>
        </w:rPr>
        <w:t xml:space="preserve"> posiadającego uprawnienia budowlane </w:t>
      </w:r>
      <w:r w:rsidRPr="009B08FC">
        <w:rPr>
          <w:b/>
          <w:bCs/>
          <w:sz w:val="20"/>
          <w:szCs w:val="20"/>
        </w:rPr>
        <w:t>……………………………..</w:t>
      </w:r>
      <w:r w:rsidR="00E32955" w:rsidRPr="009B08FC">
        <w:rPr>
          <w:sz w:val="20"/>
          <w:szCs w:val="20"/>
        </w:rPr>
        <w:t xml:space="preserve"> </w:t>
      </w:r>
      <w:r w:rsidR="00012035" w:rsidRPr="009B08FC">
        <w:rPr>
          <w:sz w:val="20"/>
          <w:szCs w:val="20"/>
        </w:rPr>
        <w:t xml:space="preserve">   </w:t>
      </w:r>
      <w:r w:rsidR="00FA1D05" w:rsidRPr="009B08FC">
        <w:rPr>
          <w:sz w:val="20"/>
          <w:szCs w:val="20"/>
        </w:rPr>
        <w:t xml:space="preserve">do kierowania robotami budowlanymi zgodnie z ustawą </w:t>
      </w:r>
      <w:r w:rsidR="00FA1D05" w:rsidRPr="009B08FC">
        <w:rPr>
          <w:i/>
          <w:sz w:val="20"/>
          <w:szCs w:val="20"/>
        </w:rPr>
        <w:t>Prawo budowalne</w:t>
      </w:r>
      <w:r w:rsidR="00FA1D05" w:rsidRPr="009B08FC">
        <w:rPr>
          <w:sz w:val="20"/>
          <w:szCs w:val="20"/>
        </w:rPr>
        <w:t xml:space="preserve"> w specjalności instalacyjnej </w:t>
      </w:r>
      <w:r w:rsidR="00012035" w:rsidRPr="009B08FC">
        <w:rPr>
          <w:sz w:val="20"/>
          <w:szCs w:val="20"/>
        </w:rPr>
        <w:t xml:space="preserve">                      </w:t>
      </w:r>
      <w:r w:rsidR="00FA1D05" w:rsidRPr="009B08FC">
        <w:rPr>
          <w:sz w:val="20"/>
          <w:szCs w:val="20"/>
        </w:rPr>
        <w:t xml:space="preserve">w zakresie sieci, instalacji i urządzeń wodociągowych i kanalizacyjnych, cieplnych i wentylacyjnych, gazowych bez ograniczeń oraz min. 3 letnią praktykę zawodową </w:t>
      </w:r>
    </w:p>
    <w:p w14:paraId="11FA54D7" w14:textId="2D311B77" w:rsidR="00012035" w:rsidRPr="009B08FC" w:rsidRDefault="00FF7E4F" w:rsidP="00C64430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0"/>
          <w:szCs w:val="20"/>
        </w:rPr>
      </w:pPr>
      <w:r w:rsidRPr="009B08FC">
        <w:rPr>
          <w:b/>
          <w:bCs/>
          <w:sz w:val="20"/>
          <w:szCs w:val="20"/>
        </w:rPr>
        <w:t>………………………..</w:t>
      </w:r>
      <w:r w:rsidR="00012035" w:rsidRPr="009B08FC">
        <w:rPr>
          <w:sz w:val="20"/>
          <w:szCs w:val="20"/>
        </w:rPr>
        <w:t xml:space="preserve"> posiadającego uprawnienia budowlane </w:t>
      </w:r>
      <w:r w:rsidRPr="009B08FC">
        <w:rPr>
          <w:b/>
          <w:bCs/>
          <w:sz w:val="20"/>
          <w:szCs w:val="20"/>
        </w:rPr>
        <w:t>……………………………….</w:t>
      </w:r>
      <w:r w:rsidR="00012035" w:rsidRPr="009B08FC">
        <w:rPr>
          <w:sz w:val="20"/>
          <w:szCs w:val="20"/>
        </w:rPr>
        <w:t xml:space="preserve"> </w:t>
      </w:r>
      <w:r w:rsidR="00FA1D05" w:rsidRPr="009B08FC">
        <w:rPr>
          <w:sz w:val="20"/>
          <w:szCs w:val="20"/>
        </w:rPr>
        <w:t xml:space="preserve">do kierowania robotami budowlanymi zgodnie z </w:t>
      </w:r>
      <w:r w:rsidR="00C64430" w:rsidRPr="009B08FC">
        <w:rPr>
          <w:sz w:val="20"/>
          <w:szCs w:val="20"/>
        </w:rPr>
        <w:t xml:space="preserve">ustawą </w:t>
      </w:r>
      <w:r w:rsidR="00FA1D05" w:rsidRPr="009B08FC">
        <w:rPr>
          <w:sz w:val="20"/>
          <w:szCs w:val="20"/>
        </w:rPr>
        <w:t xml:space="preserve">Prawo budowalne w specjalności instalacyjnej w zakresie sieci, instalacji i urządzeń elektrycznych i elektroenergetycznych; oraz min. 3 letnią praktykę zawodową w pełnieniu funkcji inspektora nadzoru inwestorskiego w specjalności instalacyjnej w zakresie sieci elektrycznych i elektroenergetycznych </w:t>
      </w:r>
    </w:p>
    <w:p w14:paraId="4B95792C" w14:textId="77777777" w:rsidR="00012035" w:rsidRPr="009B08FC" w:rsidRDefault="00012035" w:rsidP="00012035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</w:p>
    <w:p w14:paraId="4056683F" w14:textId="77777777" w:rsidR="00B4651C" w:rsidRPr="009B08FC" w:rsidRDefault="00B4651C" w:rsidP="00F30F7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DEA1BDE" w14:textId="77777777" w:rsidR="00111795" w:rsidRPr="009B08FC" w:rsidRDefault="00111795" w:rsidP="00F30F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 xml:space="preserve">§ </w:t>
      </w:r>
      <w:r w:rsidR="00752AF6" w:rsidRPr="009B08FC">
        <w:rPr>
          <w:sz w:val="20"/>
          <w:szCs w:val="20"/>
        </w:rPr>
        <w:t>4</w:t>
      </w:r>
    </w:p>
    <w:p w14:paraId="293BEB77" w14:textId="0BAC47E2" w:rsidR="004C0A84" w:rsidRPr="009B08FC" w:rsidRDefault="009F124F" w:rsidP="00C27DB9">
      <w:pPr>
        <w:numPr>
          <w:ilvl w:val="1"/>
          <w:numId w:val="2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Do obowiązków </w:t>
      </w:r>
      <w:r w:rsidR="000F432B" w:rsidRPr="009B08FC">
        <w:rPr>
          <w:sz w:val="20"/>
          <w:szCs w:val="20"/>
        </w:rPr>
        <w:t>Inspektora nadzoru</w:t>
      </w:r>
      <w:r w:rsidR="004C0A84" w:rsidRPr="009B08FC">
        <w:rPr>
          <w:sz w:val="20"/>
          <w:szCs w:val="20"/>
        </w:rPr>
        <w:t xml:space="preserve"> </w:t>
      </w:r>
      <w:r w:rsidRPr="009B08FC">
        <w:rPr>
          <w:sz w:val="20"/>
          <w:szCs w:val="20"/>
        </w:rPr>
        <w:t>należy pełny zakres czynności, jaki dla inspektora nadzoru inwestorskiego przewiduje ustawa z dnia</w:t>
      </w:r>
      <w:r w:rsidR="00152685" w:rsidRPr="009B08FC">
        <w:rPr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1994"/>
          <w:attr w:name="Day" w:val="7"/>
          <w:attr w:name="Month" w:val="7"/>
          <w:attr w:name="ls" w:val="trans"/>
        </w:smartTagPr>
        <w:r w:rsidR="00152685" w:rsidRPr="009B08FC">
          <w:rPr>
            <w:sz w:val="20"/>
            <w:szCs w:val="20"/>
          </w:rPr>
          <w:t>7</w:t>
        </w:r>
        <w:r w:rsidRPr="009B08FC">
          <w:rPr>
            <w:sz w:val="20"/>
            <w:szCs w:val="20"/>
          </w:rPr>
          <w:t xml:space="preserve"> lipca 1994</w:t>
        </w:r>
      </w:smartTag>
      <w:r w:rsidRPr="009B08FC">
        <w:rPr>
          <w:sz w:val="20"/>
          <w:szCs w:val="20"/>
        </w:rPr>
        <w:t xml:space="preserve"> r Prawo budowlane (</w:t>
      </w:r>
      <w:proofErr w:type="spellStart"/>
      <w:r w:rsidR="00703E85" w:rsidRPr="009B08FC">
        <w:rPr>
          <w:sz w:val="20"/>
          <w:szCs w:val="20"/>
        </w:rPr>
        <w:t>t.j</w:t>
      </w:r>
      <w:proofErr w:type="spellEnd"/>
      <w:r w:rsidR="00703E85" w:rsidRPr="009B08FC">
        <w:rPr>
          <w:sz w:val="20"/>
          <w:szCs w:val="20"/>
        </w:rPr>
        <w:t xml:space="preserve">. Dz. U. z 2023 r. poz. 682 z </w:t>
      </w:r>
      <w:proofErr w:type="spellStart"/>
      <w:r w:rsidR="00703E85" w:rsidRPr="009B08FC">
        <w:rPr>
          <w:sz w:val="20"/>
          <w:szCs w:val="20"/>
        </w:rPr>
        <w:t>późn</w:t>
      </w:r>
      <w:proofErr w:type="spellEnd"/>
      <w:r w:rsidR="00703E85" w:rsidRPr="009B08FC">
        <w:rPr>
          <w:sz w:val="20"/>
          <w:szCs w:val="20"/>
        </w:rPr>
        <w:t>. zm.</w:t>
      </w:r>
      <w:r w:rsidRPr="009B08FC">
        <w:rPr>
          <w:sz w:val="20"/>
          <w:szCs w:val="20"/>
        </w:rPr>
        <w:t>)</w:t>
      </w:r>
      <w:r w:rsidR="00F13184" w:rsidRPr="009B08FC">
        <w:rPr>
          <w:sz w:val="20"/>
          <w:szCs w:val="20"/>
        </w:rPr>
        <w:t xml:space="preserve">, </w:t>
      </w:r>
      <w:r w:rsidR="006B6B17" w:rsidRPr="009B08FC">
        <w:rPr>
          <w:sz w:val="20"/>
          <w:szCs w:val="20"/>
        </w:rPr>
        <w:t xml:space="preserve">oraz szczegółowy opis przedmiotu zamówienia w </w:t>
      </w:r>
      <w:r w:rsidR="006662B9" w:rsidRPr="009B08FC">
        <w:rPr>
          <w:sz w:val="20"/>
          <w:szCs w:val="20"/>
        </w:rPr>
        <w:t>zapytaniu ofertowym</w:t>
      </w:r>
      <w:r w:rsidR="00DF2022" w:rsidRPr="009B08FC">
        <w:rPr>
          <w:sz w:val="20"/>
          <w:szCs w:val="20"/>
        </w:rPr>
        <w:t xml:space="preserve"> </w:t>
      </w:r>
      <w:proofErr w:type="spellStart"/>
      <w:r w:rsidR="00DF2022" w:rsidRPr="009B08FC">
        <w:rPr>
          <w:sz w:val="20"/>
          <w:szCs w:val="20"/>
        </w:rPr>
        <w:t>t.j</w:t>
      </w:r>
      <w:proofErr w:type="spellEnd"/>
      <w:r w:rsidR="00DF2022" w:rsidRPr="009B08FC">
        <w:rPr>
          <w:sz w:val="20"/>
          <w:szCs w:val="20"/>
        </w:rPr>
        <w:t>.:</w:t>
      </w:r>
    </w:p>
    <w:p w14:paraId="7AC50992" w14:textId="5FA36A16" w:rsidR="00DF2022" w:rsidRPr="009B08FC" w:rsidRDefault="00703E85" w:rsidP="00DF2022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B08FC">
        <w:rPr>
          <w:sz w:val="20"/>
          <w:szCs w:val="20"/>
        </w:rPr>
        <w:t xml:space="preserve">sprawowanie pieczy </w:t>
      </w:r>
      <w:r w:rsidR="00DF2022" w:rsidRPr="009B08FC">
        <w:rPr>
          <w:sz w:val="20"/>
          <w:szCs w:val="20"/>
        </w:rPr>
        <w:t xml:space="preserve">nad realizacją zamówienia, </w:t>
      </w:r>
    </w:p>
    <w:p w14:paraId="740D21F8" w14:textId="7789EE8D" w:rsidR="00DF2022" w:rsidRPr="009B08FC" w:rsidRDefault="00504420" w:rsidP="00DF2022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B08FC">
        <w:rPr>
          <w:sz w:val="20"/>
          <w:szCs w:val="20"/>
        </w:rPr>
        <w:t>o</w:t>
      </w:r>
      <w:r w:rsidR="00703E85" w:rsidRPr="009B08FC">
        <w:rPr>
          <w:sz w:val="20"/>
          <w:szCs w:val="20"/>
        </w:rPr>
        <w:t xml:space="preserve">cena zgodności </w:t>
      </w:r>
      <w:r w:rsidR="00DF2022" w:rsidRPr="009B08FC">
        <w:rPr>
          <w:sz w:val="20"/>
          <w:szCs w:val="20"/>
        </w:rPr>
        <w:t xml:space="preserve">realizacji przedsięwzięcia z projektem, </w:t>
      </w:r>
    </w:p>
    <w:p w14:paraId="36DD11B8" w14:textId="1191D67D" w:rsidR="00DF2022" w:rsidRPr="009B08FC" w:rsidRDefault="00703E85" w:rsidP="00DF2022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B08FC">
        <w:rPr>
          <w:sz w:val="20"/>
          <w:szCs w:val="20"/>
        </w:rPr>
        <w:t xml:space="preserve">kontrola jakości i ilości </w:t>
      </w:r>
      <w:r w:rsidR="00DF2022" w:rsidRPr="009B08FC">
        <w:rPr>
          <w:sz w:val="20"/>
          <w:szCs w:val="20"/>
        </w:rPr>
        <w:t xml:space="preserve">robót, </w:t>
      </w:r>
    </w:p>
    <w:p w14:paraId="59FD859A" w14:textId="5927A53B" w:rsidR="00DF2022" w:rsidRPr="009B08FC" w:rsidRDefault="009F60B1" w:rsidP="00DF2022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B08FC">
        <w:rPr>
          <w:sz w:val="20"/>
          <w:szCs w:val="20"/>
        </w:rPr>
        <w:t xml:space="preserve">opiniowanie zasadności </w:t>
      </w:r>
      <w:r w:rsidR="00DF2022" w:rsidRPr="009B08FC">
        <w:rPr>
          <w:sz w:val="20"/>
          <w:szCs w:val="20"/>
        </w:rPr>
        <w:t xml:space="preserve">wykonania, </w:t>
      </w:r>
    </w:p>
    <w:p w14:paraId="6DFB42E7" w14:textId="0079B86F" w:rsidR="00DF2022" w:rsidRPr="009B08FC" w:rsidRDefault="009F60B1" w:rsidP="00DF2022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B08FC">
        <w:rPr>
          <w:sz w:val="20"/>
          <w:szCs w:val="20"/>
        </w:rPr>
        <w:t xml:space="preserve">kontrola rozliczeń finansowych </w:t>
      </w:r>
      <w:r w:rsidR="00DF2022" w:rsidRPr="009B08FC">
        <w:rPr>
          <w:sz w:val="20"/>
          <w:szCs w:val="20"/>
        </w:rPr>
        <w:t xml:space="preserve">budowy </w:t>
      </w:r>
    </w:p>
    <w:p w14:paraId="5B428F94" w14:textId="77777777" w:rsidR="009F124F" w:rsidRPr="009B08FC" w:rsidRDefault="00752AF6" w:rsidP="00C27DB9">
      <w:pPr>
        <w:numPr>
          <w:ilvl w:val="1"/>
          <w:numId w:val="2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Wszelkie koszty związane z dojazdem i przyjazdem na miejsce realizacji umowy oraz koszty materiałów potrzebnych do realizacji zadania ponosi we własnym zakresie I</w:t>
      </w:r>
      <w:r w:rsidR="00670AB2" w:rsidRPr="009B08FC">
        <w:rPr>
          <w:sz w:val="20"/>
          <w:szCs w:val="20"/>
        </w:rPr>
        <w:t>nspektor nadzoru bez prawa ich</w:t>
      </w:r>
      <w:r w:rsidRPr="009B08FC">
        <w:rPr>
          <w:sz w:val="20"/>
          <w:szCs w:val="20"/>
        </w:rPr>
        <w:t xml:space="preserve"> zwrot</w:t>
      </w:r>
      <w:r w:rsidR="00F46624" w:rsidRPr="009B08FC">
        <w:rPr>
          <w:sz w:val="20"/>
          <w:szCs w:val="20"/>
        </w:rPr>
        <w:t>u</w:t>
      </w:r>
      <w:r w:rsidRPr="009B08FC">
        <w:rPr>
          <w:sz w:val="20"/>
          <w:szCs w:val="20"/>
        </w:rPr>
        <w:t xml:space="preserve"> od </w:t>
      </w:r>
      <w:r w:rsidR="00670AB2" w:rsidRPr="009B08FC">
        <w:rPr>
          <w:sz w:val="20"/>
          <w:szCs w:val="20"/>
        </w:rPr>
        <w:t>Z</w:t>
      </w:r>
      <w:r w:rsidRPr="009B08FC">
        <w:rPr>
          <w:sz w:val="20"/>
          <w:szCs w:val="20"/>
        </w:rPr>
        <w:t>amawiającego.</w:t>
      </w:r>
    </w:p>
    <w:p w14:paraId="238AFDC1" w14:textId="77777777" w:rsidR="00D7105F" w:rsidRPr="009B08FC" w:rsidRDefault="00D7105F" w:rsidP="00FA1D05">
      <w:pPr>
        <w:autoSpaceDE w:val="0"/>
        <w:autoSpaceDN w:val="0"/>
        <w:adjustRightInd w:val="0"/>
        <w:rPr>
          <w:sz w:val="20"/>
          <w:szCs w:val="20"/>
        </w:rPr>
      </w:pPr>
    </w:p>
    <w:p w14:paraId="2635988D" w14:textId="77777777" w:rsidR="009F124F" w:rsidRPr="009B08FC" w:rsidRDefault="009F124F" w:rsidP="00C27D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</w:t>
      </w:r>
      <w:r w:rsidR="00911220" w:rsidRPr="009B08FC">
        <w:rPr>
          <w:sz w:val="20"/>
          <w:szCs w:val="20"/>
        </w:rPr>
        <w:t xml:space="preserve"> </w:t>
      </w:r>
      <w:r w:rsidR="00670AB2" w:rsidRPr="009B08FC">
        <w:rPr>
          <w:sz w:val="20"/>
          <w:szCs w:val="20"/>
        </w:rPr>
        <w:t>5</w:t>
      </w:r>
    </w:p>
    <w:p w14:paraId="712A1EFA" w14:textId="7C042862" w:rsidR="004C0A84" w:rsidRPr="009B08FC" w:rsidRDefault="004C0A84" w:rsidP="00420BC0">
      <w:pPr>
        <w:numPr>
          <w:ilvl w:val="0"/>
          <w:numId w:val="14"/>
        </w:numPr>
        <w:autoSpaceDE w:val="0"/>
        <w:autoSpaceDN w:val="0"/>
        <w:adjustRightInd w:val="0"/>
        <w:ind w:left="426" w:hanging="398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Strony ustalają termin wyk</w:t>
      </w:r>
      <w:r w:rsidR="001F2DF0" w:rsidRPr="009B08FC">
        <w:rPr>
          <w:sz w:val="20"/>
          <w:szCs w:val="20"/>
        </w:rPr>
        <w:t>onania przedmiotu umowy</w:t>
      </w:r>
      <w:r w:rsidR="009F60B1" w:rsidRPr="009B08FC">
        <w:rPr>
          <w:sz w:val="20"/>
          <w:szCs w:val="20"/>
        </w:rPr>
        <w:t xml:space="preserve"> począwszy</w:t>
      </w:r>
      <w:r w:rsidR="001F2DF0" w:rsidRPr="009B08FC">
        <w:rPr>
          <w:sz w:val="20"/>
          <w:szCs w:val="20"/>
        </w:rPr>
        <w:t xml:space="preserve"> od </w:t>
      </w:r>
      <w:r w:rsidR="00426113" w:rsidRPr="009B08FC">
        <w:rPr>
          <w:sz w:val="20"/>
          <w:szCs w:val="20"/>
        </w:rPr>
        <w:t>dnia podpisan</w:t>
      </w:r>
      <w:r w:rsidR="00F32282" w:rsidRPr="009B08FC">
        <w:rPr>
          <w:sz w:val="20"/>
          <w:szCs w:val="20"/>
        </w:rPr>
        <w:t xml:space="preserve">ia niniejszej umowy do dnia </w:t>
      </w:r>
      <w:r w:rsidR="00696BF6" w:rsidRPr="009B08FC">
        <w:rPr>
          <w:sz w:val="20"/>
          <w:szCs w:val="20"/>
        </w:rPr>
        <w:t xml:space="preserve">zakończenia robót budowlanych – przewidywany termin to: </w:t>
      </w:r>
      <w:r w:rsidR="00FF7E4F" w:rsidRPr="009B08FC">
        <w:rPr>
          <w:b/>
          <w:sz w:val="20"/>
          <w:szCs w:val="20"/>
        </w:rPr>
        <w:t xml:space="preserve">20 czerwca 2024 r </w:t>
      </w:r>
      <w:r w:rsidR="003225C6" w:rsidRPr="009B08FC">
        <w:rPr>
          <w:sz w:val="20"/>
          <w:szCs w:val="20"/>
        </w:rPr>
        <w:t xml:space="preserve"> </w:t>
      </w:r>
    </w:p>
    <w:p w14:paraId="77F36124" w14:textId="2E076D10" w:rsidR="000C3866" w:rsidRPr="009B08FC" w:rsidRDefault="000C3866" w:rsidP="00420BC0">
      <w:pPr>
        <w:numPr>
          <w:ilvl w:val="0"/>
          <w:numId w:val="14"/>
        </w:numPr>
        <w:autoSpaceDE w:val="0"/>
        <w:autoSpaceDN w:val="0"/>
        <w:adjustRightInd w:val="0"/>
        <w:ind w:left="426" w:hanging="398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W przypadku wydłużenia czasu prowadzenia robót budowalnych Inspektor nadzoru</w:t>
      </w:r>
      <w:r w:rsidR="009F60B1" w:rsidRPr="009B08FC">
        <w:rPr>
          <w:sz w:val="20"/>
          <w:szCs w:val="20"/>
        </w:rPr>
        <w:t xml:space="preserve"> </w:t>
      </w:r>
      <w:r w:rsidRPr="009B08FC">
        <w:rPr>
          <w:sz w:val="20"/>
          <w:szCs w:val="20"/>
        </w:rPr>
        <w:t>będzie realizował przedmiot umowy również w okresie wydłużenia bez prawa do dodatkowego wynagrodzenia.</w:t>
      </w:r>
    </w:p>
    <w:p w14:paraId="4EE299E3" w14:textId="77777777" w:rsidR="004C0A84" w:rsidRPr="009B08FC" w:rsidRDefault="004C0A84" w:rsidP="00C27DB9">
      <w:pPr>
        <w:autoSpaceDE w:val="0"/>
        <w:autoSpaceDN w:val="0"/>
        <w:adjustRightInd w:val="0"/>
        <w:rPr>
          <w:sz w:val="20"/>
          <w:szCs w:val="20"/>
        </w:rPr>
      </w:pPr>
    </w:p>
    <w:p w14:paraId="66368463" w14:textId="77777777" w:rsidR="005A57C6" w:rsidRPr="009B08FC" w:rsidRDefault="005A57C6" w:rsidP="005A57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 6</w:t>
      </w:r>
    </w:p>
    <w:p w14:paraId="5481AB85" w14:textId="77777777" w:rsidR="001A70EF" w:rsidRPr="009B08FC" w:rsidRDefault="006B6B17" w:rsidP="006B6B17">
      <w:pPr>
        <w:autoSpaceDE w:val="0"/>
        <w:autoSpaceDN w:val="0"/>
        <w:adjustRightInd w:val="0"/>
        <w:ind w:left="388" w:hanging="388"/>
        <w:rPr>
          <w:sz w:val="20"/>
          <w:szCs w:val="20"/>
        </w:rPr>
      </w:pPr>
      <w:r w:rsidRPr="009B08FC">
        <w:rPr>
          <w:sz w:val="20"/>
          <w:szCs w:val="20"/>
        </w:rPr>
        <w:t>1.</w:t>
      </w:r>
      <w:r w:rsidRPr="009B08FC">
        <w:rPr>
          <w:sz w:val="20"/>
          <w:szCs w:val="20"/>
        </w:rPr>
        <w:tab/>
      </w:r>
      <w:r w:rsidR="001A70EF" w:rsidRPr="009B08FC">
        <w:rPr>
          <w:sz w:val="20"/>
          <w:szCs w:val="20"/>
        </w:rPr>
        <w:t>Inspektor nadzoru jest zobowiązany zapewnić na swój koszt zastępcę, posiadającego odpowiednie uprawnienia budowlane i doświadczenie zawodowe w przypadku uzasadnionej przyczynami losowymi niemożliwości wykonywania swoich obowiązków przez osobę wyznaczoną w § 3.</w:t>
      </w:r>
    </w:p>
    <w:p w14:paraId="0D9DFA31" w14:textId="39A97D4F" w:rsidR="001A70EF" w:rsidRPr="009B08FC" w:rsidRDefault="001A70EF" w:rsidP="001A70EF">
      <w:pPr>
        <w:tabs>
          <w:tab w:val="left" w:pos="360"/>
        </w:tabs>
        <w:autoSpaceDE w:val="0"/>
        <w:autoSpaceDN w:val="0"/>
        <w:adjustRightInd w:val="0"/>
        <w:ind w:left="392" w:hanging="392"/>
        <w:rPr>
          <w:sz w:val="20"/>
          <w:szCs w:val="20"/>
        </w:rPr>
      </w:pPr>
      <w:r w:rsidRPr="009B08FC">
        <w:rPr>
          <w:sz w:val="20"/>
          <w:szCs w:val="20"/>
        </w:rPr>
        <w:t>2.</w:t>
      </w:r>
      <w:r w:rsidRPr="009B08FC">
        <w:rPr>
          <w:sz w:val="20"/>
          <w:szCs w:val="20"/>
        </w:rPr>
        <w:tab/>
      </w:r>
      <w:r w:rsidR="00DF2022" w:rsidRPr="009B08FC">
        <w:rPr>
          <w:sz w:val="20"/>
          <w:szCs w:val="20"/>
        </w:rPr>
        <w:tab/>
      </w:r>
      <w:r w:rsidRPr="009B08FC">
        <w:rPr>
          <w:sz w:val="20"/>
          <w:szCs w:val="20"/>
        </w:rPr>
        <w:t>O ustanowieniu zastępcy oraz o przyczynach uzasadniających jego ustanowienie Inspektor nadzoru jest zobowiązany powiadomić pisemnie Zamawiającego</w:t>
      </w:r>
      <w:r w:rsidR="009F60B1" w:rsidRPr="009B08FC">
        <w:rPr>
          <w:sz w:val="20"/>
          <w:szCs w:val="20"/>
        </w:rPr>
        <w:t xml:space="preserve"> przed ustanowieniem zastępcy</w:t>
      </w:r>
      <w:r w:rsidRPr="009B08FC">
        <w:rPr>
          <w:sz w:val="20"/>
          <w:szCs w:val="20"/>
        </w:rPr>
        <w:t>.</w:t>
      </w:r>
    </w:p>
    <w:p w14:paraId="0093DA5C" w14:textId="77777777" w:rsidR="005A57C6" w:rsidRPr="009B08FC" w:rsidRDefault="005A57C6" w:rsidP="005A57C6">
      <w:pPr>
        <w:autoSpaceDE w:val="0"/>
        <w:autoSpaceDN w:val="0"/>
        <w:adjustRightInd w:val="0"/>
        <w:rPr>
          <w:sz w:val="20"/>
          <w:szCs w:val="20"/>
        </w:rPr>
      </w:pPr>
    </w:p>
    <w:p w14:paraId="432CA382" w14:textId="77777777" w:rsidR="009F124F" w:rsidRPr="009B08FC" w:rsidRDefault="009F124F" w:rsidP="00C27D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</w:t>
      </w:r>
      <w:r w:rsidR="00911220" w:rsidRPr="009B08FC">
        <w:rPr>
          <w:sz w:val="20"/>
          <w:szCs w:val="20"/>
        </w:rPr>
        <w:t xml:space="preserve"> </w:t>
      </w:r>
      <w:r w:rsidR="006662B9" w:rsidRPr="009B08FC">
        <w:rPr>
          <w:sz w:val="20"/>
          <w:szCs w:val="20"/>
        </w:rPr>
        <w:t>7</w:t>
      </w:r>
    </w:p>
    <w:p w14:paraId="228992E3" w14:textId="77777777" w:rsidR="009F124F" w:rsidRPr="009B08FC" w:rsidRDefault="009F124F" w:rsidP="00C27DB9">
      <w:pPr>
        <w:numPr>
          <w:ilvl w:val="0"/>
          <w:numId w:val="6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Jeżeli w okresie realizacji robót zajdzie konieczność wykonania robót dodatkowych nieprzewidzianych umową zawartą z Wykonawcą robót, to Inspektor Nadzoru powinien niezwłocznie zawiadomić o tym </w:t>
      </w:r>
      <w:r w:rsidR="00C33369" w:rsidRPr="009B08FC">
        <w:rPr>
          <w:sz w:val="20"/>
          <w:szCs w:val="20"/>
        </w:rPr>
        <w:t>Zamawiającego</w:t>
      </w:r>
      <w:r w:rsidRPr="009B08FC">
        <w:rPr>
          <w:sz w:val="20"/>
          <w:szCs w:val="20"/>
        </w:rPr>
        <w:t>, celem podjęcia decyzji co do ich zlecenia Wykonawcy robót</w:t>
      </w:r>
      <w:r w:rsidR="009D6F55" w:rsidRPr="009B08FC">
        <w:rPr>
          <w:sz w:val="20"/>
          <w:szCs w:val="20"/>
        </w:rPr>
        <w:t>.</w:t>
      </w:r>
      <w:r w:rsidRPr="009B08FC">
        <w:rPr>
          <w:sz w:val="20"/>
          <w:szCs w:val="20"/>
        </w:rPr>
        <w:t xml:space="preserve"> Bez zgody </w:t>
      </w:r>
      <w:r w:rsidR="009D6F55" w:rsidRPr="009B08FC">
        <w:rPr>
          <w:sz w:val="20"/>
          <w:szCs w:val="20"/>
        </w:rPr>
        <w:t xml:space="preserve">Zamawiającego </w:t>
      </w:r>
      <w:r w:rsidRPr="009B08FC">
        <w:rPr>
          <w:sz w:val="20"/>
          <w:szCs w:val="20"/>
        </w:rPr>
        <w:t>Inspektor Nadzoru nie jest upoważniony do wydania Wykonawcy robót polecenia wykonania robót dodatkowych.</w:t>
      </w:r>
    </w:p>
    <w:p w14:paraId="12D4D98C" w14:textId="77777777" w:rsidR="00BA13B1" w:rsidRPr="009B08FC" w:rsidRDefault="009F124F" w:rsidP="00C27DB9">
      <w:pPr>
        <w:numPr>
          <w:ilvl w:val="0"/>
          <w:numId w:val="6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Inspektor Nadzoru jest zobowiązany do przedstawienia </w:t>
      </w:r>
      <w:r w:rsidR="009D6F55" w:rsidRPr="009B08FC">
        <w:rPr>
          <w:sz w:val="20"/>
          <w:szCs w:val="20"/>
        </w:rPr>
        <w:t xml:space="preserve">Zamawiającemu </w:t>
      </w:r>
      <w:r w:rsidRPr="009B08FC">
        <w:rPr>
          <w:sz w:val="20"/>
          <w:szCs w:val="20"/>
        </w:rPr>
        <w:t xml:space="preserve">swojej opinii </w:t>
      </w:r>
      <w:r w:rsidR="005F6119" w:rsidRPr="009B08FC">
        <w:rPr>
          <w:sz w:val="20"/>
          <w:szCs w:val="20"/>
        </w:rPr>
        <w:t>i </w:t>
      </w:r>
      <w:r w:rsidR="009B2A57" w:rsidRPr="009B08FC">
        <w:rPr>
          <w:sz w:val="20"/>
          <w:szCs w:val="20"/>
        </w:rPr>
        <w:t xml:space="preserve">zaakceptowania proponowanych </w:t>
      </w:r>
      <w:r w:rsidRPr="009B08FC">
        <w:rPr>
          <w:sz w:val="20"/>
          <w:szCs w:val="20"/>
        </w:rPr>
        <w:t xml:space="preserve">rozwiązań </w:t>
      </w:r>
      <w:r w:rsidR="009D6F55" w:rsidRPr="009B08FC">
        <w:rPr>
          <w:sz w:val="20"/>
          <w:szCs w:val="20"/>
        </w:rPr>
        <w:t>zamiennych, wnioskowanych przez</w:t>
      </w:r>
      <w:r w:rsidRPr="009B08FC">
        <w:rPr>
          <w:sz w:val="20"/>
          <w:szCs w:val="20"/>
        </w:rPr>
        <w:t xml:space="preserve"> Wykonawcę</w:t>
      </w:r>
      <w:r w:rsidR="009D6F55" w:rsidRPr="009B08FC">
        <w:rPr>
          <w:sz w:val="20"/>
          <w:szCs w:val="20"/>
        </w:rPr>
        <w:t xml:space="preserve"> robót</w:t>
      </w:r>
      <w:r w:rsidRPr="009B08FC">
        <w:rPr>
          <w:sz w:val="20"/>
          <w:szCs w:val="20"/>
        </w:rPr>
        <w:t>. Bez osobnego upoważnienia Inspektor Nadzoru nie jest upoważ</w:t>
      </w:r>
      <w:r w:rsidR="005F6119" w:rsidRPr="009B08FC">
        <w:rPr>
          <w:sz w:val="20"/>
          <w:szCs w:val="20"/>
        </w:rPr>
        <w:t>niony do podejmowania decyzji w </w:t>
      </w:r>
      <w:r w:rsidRPr="009B08FC">
        <w:rPr>
          <w:sz w:val="20"/>
          <w:szCs w:val="20"/>
        </w:rPr>
        <w:t>tych sprawach.</w:t>
      </w:r>
    </w:p>
    <w:p w14:paraId="197BF627" w14:textId="77777777" w:rsidR="009F60B1" w:rsidRPr="009B08FC" w:rsidRDefault="009F60B1" w:rsidP="009F60B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AAA837D" w14:textId="77777777" w:rsidR="009F124F" w:rsidRPr="009B08FC" w:rsidRDefault="009F124F" w:rsidP="00C27DB9">
      <w:pPr>
        <w:tabs>
          <w:tab w:val="left" w:pos="50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</w:t>
      </w:r>
      <w:r w:rsidR="00911220" w:rsidRPr="009B08FC">
        <w:rPr>
          <w:sz w:val="20"/>
          <w:szCs w:val="20"/>
        </w:rPr>
        <w:t xml:space="preserve"> </w:t>
      </w:r>
      <w:r w:rsidR="00007866" w:rsidRPr="009B08FC">
        <w:rPr>
          <w:sz w:val="20"/>
          <w:szCs w:val="20"/>
        </w:rPr>
        <w:t>8</w:t>
      </w:r>
    </w:p>
    <w:p w14:paraId="4A830BA8" w14:textId="79DA06E8" w:rsidR="00670AB2" w:rsidRPr="009B08FC" w:rsidRDefault="00670AB2" w:rsidP="00F46624">
      <w:pPr>
        <w:tabs>
          <w:tab w:val="left" w:pos="5040"/>
        </w:tabs>
        <w:autoSpaceDE w:val="0"/>
        <w:autoSpaceDN w:val="0"/>
        <w:adjustRightInd w:val="0"/>
        <w:ind w:left="252" w:hanging="252"/>
        <w:rPr>
          <w:sz w:val="20"/>
          <w:szCs w:val="20"/>
        </w:rPr>
      </w:pPr>
      <w:r w:rsidRPr="009B08FC">
        <w:rPr>
          <w:sz w:val="20"/>
          <w:szCs w:val="20"/>
        </w:rPr>
        <w:t>1.</w:t>
      </w:r>
      <w:r w:rsidR="00F46624" w:rsidRPr="009B08FC">
        <w:rPr>
          <w:sz w:val="20"/>
          <w:szCs w:val="20"/>
        </w:rPr>
        <w:tab/>
      </w:r>
      <w:r w:rsidR="000C0E04" w:rsidRPr="009B08FC">
        <w:rPr>
          <w:sz w:val="20"/>
          <w:szCs w:val="20"/>
        </w:rPr>
        <w:t xml:space="preserve">Inspektor nadzoru </w:t>
      </w:r>
      <w:r w:rsidRPr="009B08FC">
        <w:rPr>
          <w:sz w:val="20"/>
          <w:szCs w:val="20"/>
        </w:rPr>
        <w:t>zobowiązuje się zlecony nadzór inwestorski wykonać zgodnie z obowiązującymi w tym zakresie przepisami</w:t>
      </w:r>
      <w:r w:rsidR="009F60B1" w:rsidRPr="009B08FC">
        <w:rPr>
          <w:sz w:val="20"/>
          <w:szCs w:val="20"/>
        </w:rPr>
        <w:t xml:space="preserve"> prawa, w szczególności</w:t>
      </w:r>
      <w:r w:rsidRPr="009B08FC">
        <w:rPr>
          <w:sz w:val="20"/>
          <w:szCs w:val="20"/>
        </w:rPr>
        <w:t xml:space="preserve"> Prawa budowlanego, Kodeksu cywilnego, i przepisów BHP.</w:t>
      </w:r>
    </w:p>
    <w:p w14:paraId="2062FD2E" w14:textId="32A0CF4B" w:rsidR="00670AB2" w:rsidRPr="009B08FC" w:rsidRDefault="00670AB2" w:rsidP="00B04A3D">
      <w:pPr>
        <w:tabs>
          <w:tab w:val="left" w:pos="14"/>
          <w:tab w:val="left" w:pos="5040"/>
        </w:tabs>
        <w:autoSpaceDE w:val="0"/>
        <w:autoSpaceDN w:val="0"/>
        <w:adjustRightInd w:val="0"/>
        <w:ind w:left="266" w:hanging="266"/>
        <w:rPr>
          <w:sz w:val="20"/>
          <w:szCs w:val="20"/>
        </w:rPr>
      </w:pPr>
      <w:r w:rsidRPr="009B08FC">
        <w:rPr>
          <w:sz w:val="20"/>
          <w:szCs w:val="20"/>
        </w:rPr>
        <w:t>2.</w:t>
      </w:r>
      <w:r w:rsidR="009F60B1" w:rsidRPr="009B08FC">
        <w:rPr>
          <w:sz w:val="20"/>
          <w:szCs w:val="20"/>
        </w:rPr>
        <w:t xml:space="preserve">  </w:t>
      </w:r>
      <w:r w:rsidRPr="009B08FC">
        <w:rPr>
          <w:sz w:val="20"/>
          <w:szCs w:val="20"/>
        </w:rPr>
        <w:t>Nadzór inwestorski stanowiący przedmiot umowy będzie wykonywa</w:t>
      </w:r>
      <w:r w:rsidR="000C0E04" w:rsidRPr="009B08FC">
        <w:rPr>
          <w:sz w:val="20"/>
          <w:szCs w:val="20"/>
        </w:rPr>
        <w:t>ny</w:t>
      </w:r>
      <w:r w:rsidRPr="009B08FC">
        <w:rPr>
          <w:sz w:val="20"/>
          <w:szCs w:val="20"/>
        </w:rPr>
        <w:t xml:space="preserve"> od dnia zawarcia umowy do dnia ostatecznego odbioru robót budowlanych</w:t>
      </w:r>
      <w:r w:rsidR="005A57C6" w:rsidRPr="009B08FC">
        <w:rPr>
          <w:sz w:val="20"/>
          <w:szCs w:val="20"/>
        </w:rPr>
        <w:t>.</w:t>
      </w:r>
    </w:p>
    <w:p w14:paraId="22B5EEF6" w14:textId="77777777" w:rsidR="009F60B1" w:rsidRPr="009B08FC" w:rsidRDefault="009F60B1" w:rsidP="00B04A3D">
      <w:pPr>
        <w:tabs>
          <w:tab w:val="left" w:pos="14"/>
          <w:tab w:val="left" w:pos="5040"/>
        </w:tabs>
        <w:autoSpaceDE w:val="0"/>
        <w:autoSpaceDN w:val="0"/>
        <w:adjustRightInd w:val="0"/>
        <w:ind w:left="266" w:hanging="266"/>
        <w:rPr>
          <w:sz w:val="20"/>
          <w:szCs w:val="20"/>
        </w:rPr>
      </w:pPr>
    </w:p>
    <w:p w14:paraId="10979CB0" w14:textId="77777777" w:rsidR="00670AB2" w:rsidRPr="009B08FC" w:rsidRDefault="00670AB2" w:rsidP="00670A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 xml:space="preserve">§ </w:t>
      </w:r>
      <w:r w:rsidR="00007866" w:rsidRPr="009B08FC">
        <w:rPr>
          <w:sz w:val="20"/>
          <w:szCs w:val="20"/>
        </w:rPr>
        <w:t>9</w:t>
      </w:r>
    </w:p>
    <w:p w14:paraId="2362D0A6" w14:textId="77777777" w:rsidR="00420BC0" w:rsidRPr="009B08FC" w:rsidRDefault="009F124F" w:rsidP="00420BC0">
      <w:pPr>
        <w:numPr>
          <w:ilvl w:val="0"/>
          <w:numId w:val="7"/>
        </w:numPr>
        <w:tabs>
          <w:tab w:val="left" w:pos="284"/>
          <w:tab w:val="num" w:pos="360"/>
          <w:tab w:val="left" w:pos="4646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Wynagrodzenie za wykonyw</w:t>
      </w:r>
      <w:r w:rsidR="00847432" w:rsidRPr="009B08FC">
        <w:rPr>
          <w:sz w:val="20"/>
          <w:szCs w:val="20"/>
        </w:rPr>
        <w:t>anie nadzoru inwestorskiego okre</w:t>
      </w:r>
      <w:r w:rsidRPr="009B08FC">
        <w:rPr>
          <w:sz w:val="20"/>
          <w:szCs w:val="20"/>
        </w:rPr>
        <w:t>śla się jako ryczałtowe</w:t>
      </w:r>
      <w:r w:rsidR="00C27DB9" w:rsidRPr="009B08FC">
        <w:rPr>
          <w:sz w:val="20"/>
          <w:szCs w:val="20"/>
        </w:rPr>
        <w:t xml:space="preserve"> </w:t>
      </w:r>
      <w:r w:rsidRPr="009B08FC">
        <w:rPr>
          <w:sz w:val="20"/>
          <w:szCs w:val="20"/>
        </w:rPr>
        <w:t>w wysokości</w:t>
      </w:r>
    </w:p>
    <w:p w14:paraId="20EB3970" w14:textId="77777777" w:rsidR="009F124F" w:rsidRPr="009B08FC" w:rsidRDefault="00FF7E4F" w:rsidP="00420BC0">
      <w:pPr>
        <w:tabs>
          <w:tab w:val="left" w:pos="180"/>
          <w:tab w:val="left" w:pos="4646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b/>
          <w:sz w:val="20"/>
          <w:szCs w:val="20"/>
        </w:rPr>
        <w:t>………………..</w:t>
      </w:r>
      <w:r w:rsidR="00B4651C" w:rsidRPr="009B08FC">
        <w:rPr>
          <w:b/>
          <w:sz w:val="20"/>
          <w:szCs w:val="20"/>
        </w:rPr>
        <w:t xml:space="preserve"> netto + podatek VAT co daje kwotę </w:t>
      </w:r>
      <w:r w:rsidRPr="009B08FC">
        <w:rPr>
          <w:b/>
          <w:sz w:val="20"/>
          <w:szCs w:val="20"/>
        </w:rPr>
        <w:t>…………………….</w:t>
      </w:r>
      <w:r w:rsidR="00B4651C" w:rsidRPr="009B08FC">
        <w:rPr>
          <w:b/>
          <w:sz w:val="20"/>
          <w:szCs w:val="20"/>
        </w:rPr>
        <w:t xml:space="preserve"> </w:t>
      </w:r>
      <w:r w:rsidR="00753138" w:rsidRPr="009B08FC">
        <w:rPr>
          <w:b/>
          <w:sz w:val="20"/>
          <w:szCs w:val="20"/>
        </w:rPr>
        <w:t xml:space="preserve"> brutto</w:t>
      </w:r>
      <w:r w:rsidR="00C27DB9" w:rsidRPr="009B08FC">
        <w:rPr>
          <w:b/>
          <w:sz w:val="20"/>
          <w:szCs w:val="20"/>
        </w:rPr>
        <w:t xml:space="preserve"> </w:t>
      </w:r>
      <w:r w:rsidR="005118EE" w:rsidRPr="009B08FC">
        <w:rPr>
          <w:sz w:val="20"/>
          <w:szCs w:val="20"/>
        </w:rPr>
        <w:t xml:space="preserve">(słownie: </w:t>
      </w:r>
      <w:r w:rsidRPr="009B08FC">
        <w:rPr>
          <w:sz w:val="20"/>
          <w:szCs w:val="20"/>
        </w:rPr>
        <w:t>……………………….</w:t>
      </w:r>
      <w:r w:rsidR="00B4651C" w:rsidRPr="009B08FC">
        <w:rPr>
          <w:sz w:val="20"/>
          <w:szCs w:val="20"/>
        </w:rPr>
        <w:t xml:space="preserve">  złotych </w:t>
      </w:r>
      <w:r w:rsidR="00420BC0" w:rsidRPr="009B08FC">
        <w:rPr>
          <w:sz w:val="20"/>
          <w:szCs w:val="20"/>
        </w:rPr>
        <w:t>00/100</w:t>
      </w:r>
      <w:r w:rsidR="005118EE" w:rsidRPr="009B08FC">
        <w:rPr>
          <w:sz w:val="20"/>
          <w:szCs w:val="20"/>
        </w:rPr>
        <w:t>),</w:t>
      </w:r>
      <w:r w:rsidR="009F124F" w:rsidRPr="009B08FC">
        <w:rPr>
          <w:sz w:val="20"/>
          <w:szCs w:val="20"/>
        </w:rPr>
        <w:t xml:space="preserve"> zgodnie ze złożoną ofertą.</w:t>
      </w:r>
    </w:p>
    <w:p w14:paraId="7B073BF3" w14:textId="2A41E5DA" w:rsidR="009F124F" w:rsidRPr="009B08FC" w:rsidRDefault="003832C8" w:rsidP="00420BC0">
      <w:pPr>
        <w:numPr>
          <w:ilvl w:val="0"/>
          <w:numId w:val="7"/>
        </w:numPr>
        <w:tabs>
          <w:tab w:val="left" w:pos="284"/>
          <w:tab w:val="num" w:pos="360"/>
          <w:tab w:val="left" w:pos="4646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Podstawą zapłaty wynagrodzenia będą faktury częściowe i faktura końcowa wystawione przez Inspektora Nadzoru wobec Zamawiającego, przy czym sumaryczna wartość faktur częściow</w:t>
      </w:r>
      <w:r w:rsidR="0096171C" w:rsidRPr="009B08FC">
        <w:rPr>
          <w:sz w:val="20"/>
          <w:szCs w:val="20"/>
        </w:rPr>
        <w:t>ych nie może być wyższa niż 9</w:t>
      </w:r>
      <w:r w:rsidRPr="009B08FC">
        <w:rPr>
          <w:sz w:val="20"/>
          <w:szCs w:val="20"/>
        </w:rPr>
        <w:t xml:space="preserve">0% wartości przedmiotu umowy. Wynagrodzenie będzie płatne na podstawie faktur wystawionych przez Inspektora nadzoru w terminie do 30 dni od daty złożenia faktury Zamawiającemu, przelewem na rachunek bankowy </w:t>
      </w:r>
      <w:r w:rsidR="00D7105F" w:rsidRPr="009B08FC">
        <w:rPr>
          <w:sz w:val="20"/>
          <w:szCs w:val="20"/>
        </w:rPr>
        <w:t xml:space="preserve">nr </w:t>
      </w:r>
      <w:r w:rsidR="00FF7E4F" w:rsidRPr="009B08FC">
        <w:rPr>
          <w:b/>
          <w:sz w:val="20"/>
          <w:szCs w:val="20"/>
        </w:rPr>
        <w:t>…………………………………</w:t>
      </w:r>
      <w:r w:rsidR="005934D2" w:rsidRPr="009B08FC">
        <w:rPr>
          <w:b/>
          <w:sz w:val="20"/>
          <w:szCs w:val="20"/>
        </w:rPr>
        <w:t xml:space="preserve">… </w:t>
      </w:r>
      <w:r w:rsidR="005934D2" w:rsidRPr="009B08FC">
        <w:rPr>
          <w:bCs/>
          <w:sz w:val="20"/>
          <w:szCs w:val="20"/>
        </w:rPr>
        <w:t>Za dzień płatności każdej faktury Strony uznają dzień obciążenia rachunku bankowego Zamawiającego.</w:t>
      </w:r>
    </w:p>
    <w:p w14:paraId="5F93D74E" w14:textId="77777777" w:rsidR="00B468CA" w:rsidRPr="009B08FC" w:rsidRDefault="003832C8" w:rsidP="00420BC0">
      <w:pPr>
        <w:numPr>
          <w:ilvl w:val="0"/>
          <w:numId w:val="8"/>
        </w:numPr>
        <w:tabs>
          <w:tab w:val="clear" w:pos="1440"/>
          <w:tab w:val="left" w:pos="294"/>
          <w:tab w:val="num" w:pos="360"/>
          <w:tab w:val="left" w:pos="4646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Podstawę do wystawienia faktur częściowych i końcowej za wykonanie przedmiotu umowy, stanowić będą podpisane przez Kierownika budowy, Inspektora nadzoru protokoły częściowe i  końcowy odbioru robót objętych nadzorem</w:t>
      </w:r>
      <w:r w:rsidR="000A5429" w:rsidRPr="009B08FC">
        <w:rPr>
          <w:sz w:val="20"/>
          <w:szCs w:val="20"/>
        </w:rPr>
        <w:t>.</w:t>
      </w:r>
    </w:p>
    <w:p w14:paraId="2349BA48" w14:textId="77777777" w:rsidR="005934D2" w:rsidRPr="009B08FC" w:rsidRDefault="005934D2" w:rsidP="005934D2">
      <w:pPr>
        <w:tabs>
          <w:tab w:val="left" w:pos="294"/>
          <w:tab w:val="left" w:pos="464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B78EBD" w14:textId="77777777" w:rsidR="005934D2" w:rsidRPr="009B08FC" w:rsidRDefault="005934D2" w:rsidP="005934D2">
      <w:pPr>
        <w:tabs>
          <w:tab w:val="left" w:pos="294"/>
          <w:tab w:val="left" w:pos="464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715911" w14:textId="77777777" w:rsidR="005934D2" w:rsidRPr="009B08FC" w:rsidRDefault="005934D2" w:rsidP="005934D2">
      <w:pPr>
        <w:tabs>
          <w:tab w:val="left" w:pos="294"/>
          <w:tab w:val="left" w:pos="464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B7B941" w14:textId="77777777" w:rsidR="003832C8" w:rsidRPr="009B08FC" w:rsidRDefault="003832C8" w:rsidP="003832C8">
      <w:pPr>
        <w:tabs>
          <w:tab w:val="left" w:pos="180"/>
          <w:tab w:val="left" w:pos="4646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344ADE5C" w14:textId="77777777" w:rsidR="002923EF" w:rsidRPr="009B08FC" w:rsidRDefault="002923EF" w:rsidP="002923E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lastRenderedPageBreak/>
        <w:t>§ 10</w:t>
      </w:r>
    </w:p>
    <w:p w14:paraId="374150E8" w14:textId="6A6C9D9C" w:rsidR="002923EF" w:rsidRPr="009B08FC" w:rsidRDefault="002923EF" w:rsidP="002923EF">
      <w:pPr>
        <w:pStyle w:val="Tekstpodstawowy1"/>
        <w:tabs>
          <w:tab w:val="left" w:pos="-7421"/>
        </w:tabs>
        <w:spacing w:after="0" w:line="240" w:lineRule="auto"/>
        <w:ind w:firstLine="0"/>
        <w:rPr>
          <w:sz w:val="20"/>
          <w:szCs w:val="20"/>
        </w:rPr>
      </w:pPr>
      <w:r w:rsidRPr="009B08FC">
        <w:rPr>
          <w:sz w:val="20"/>
          <w:szCs w:val="20"/>
        </w:rPr>
        <w:t>1.</w:t>
      </w:r>
      <w:r w:rsidR="005934D2" w:rsidRPr="009B08FC">
        <w:rPr>
          <w:sz w:val="20"/>
          <w:szCs w:val="20"/>
        </w:rPr>
        <w:t xml:space="preserve"> </w:t>
      </w:r>
      <w:r w:rsidRPr="009B08FC">
        <w:rPr>
          <w:sz w:val="20"/>
          <w:szCs w:val="20"/>
        </w:rPr>
        <w:t xml:space="preserve">Wprowadza się następujące zasady dotyczące płatności wynagrodzenia należnego dla </w:t>
      </w:r>
      <w:r w:rsidR="005934D2" w:rsidRPr="009B08FC">
        <w:rPr>
          <w:sz w:val="20"/>
          <w:szCs w:val="20"/>
        </w:rPr>
        <w:t xml:space="preserve">Inspektora Nadzoru </w:t>
      </w:r>
      <w:r w:rsidRPr="009B08FC">
        <w:rPr>
          <w:sz w:val="20"/>
          <w:szCs w:val="20"/>
        </w:rPr>
        <w:t>z tytułu realizacji Umowy z zastosowaniem mechanizmu podzielonej płatności:</w:t>
      </w:r>
    </w:p>
    <w:p w14:paraId="5FC993D2" w14:textId="77777777" w:rsidR="002923EF" w:rsidRPr="009B08FC" w:rsidRDefault="002923EF" w:rsidP="005934D2">
      <w:pPr>
        <w:pStyle w:val="Tekstpodstawowy1"/>
        <w:tabs>
          <w:tab w:val="left" w:pos="-7421"/>
        </w:tabs>
        <w:spacing w:before="0" w:after="0" w:line="240" w:lineRule="auto"/>
        <w:ind w:firstLine="0"/>
        <w:rPr>
          <w:sz w:val="20"/>
          <w:szCs w:val="20"/>
        </w:rPr>
      </w:pPr>
      <w:r w:rsidRPr="009B08FC">
        <w:rPr>
          <w:sz w:val="20"/>
          <w:szCs w:val="20"/>
        </w:rPr>
        <w:t xml:space="preserve">2. Zamawiający zastrzega sobie prawo rozliczenia płatności wynikających z umowy za pośrednictwem metody podzielonej płatności (ang. </w:t>
      </w:r>
      <w:proofErr w:type="spellStart"/>
      <w:r w:rsidRPr="009B08FC">
        <w:rPr>
          <w:i/>
          <w:iCs/>
          <w:sz w:val="20"/>
          <w:szCs w:val="20"/>
        </w:rPr>
        <w:t>split</w:t>
      </w:r>
      <w:proofErr w:type="spellEnd"/>
      <w:r w:rsidRPr="009B08FC">
        <w:rPr>
          <w:i/>
          <w:iCs/>
          <w:sz w:val="20"/>
          <w:szCs w:val="20"/>
        </w:rPr>
        <w:t xml:space="preserve"> </w:t>
      </w:r>
      <w:proofErr w:type="spellStart"/>
      <w:r w:rsidRPr="009B08FC">
        <w:rPr>
          <w:i/>
          <w:iCs/>
          <w:sz w:val="20"/>
          <w:szCs w:val="20"/>
        </w:rPr>
        <w:t>payment</w:t>
      </w:r>
      <w:proofErr w:type="spellEnd"/>
      <w:r w:rsidRPr="009B08FC">
        <w:rPr>
          <w:i/>
          <w:iCs/>
          <w:sz w:val="20"/>
          <w:szCs w:val="20"/>
        </w:rPr>
        <w:t xml:space="preserve">) </w:t>
      </w:r>
      <w:r w:rsidRPr="009B08FC">
        <w:rPr>
          <w:sz w:val="20"/>
          <w:szCs w:val="20"/>
        </w:rPr>
        <w:t>przewidzianego w przepisach ustawy o podatku od towarów i usług.</w:t>
      </w:r>
    </w:p>
    <w:p w14:paraId="5338BA53" w14:textId="29BC0439" w:rsidR="002923EF" w:rsidRPr="009B08FC" w:rsidRDefault="002923EF" w:rsidP="005934D2">
      <w:pPr>
        <w:pStyle w:val="Tekstpodstawowy1"/>
        <w:tabs>
          <w:tab w:val="left" w:pos="-7421"/>
        </w:tabs>
        <w:spacing w:before="0" w:after="0" w:line="240" w:lineRule="auto"/>
        <w:ind w:firstLine="0"/>
        <w:rPr>
          <w:sz w:val="20"/>
          <w:szCs w:val="20"/>
        </w:rPr>
      </w:pPr>
      <w:r w:rsidRPr="009B08FC">
        <w:rPr>
          <w:sz w:val="20"/>
          <w:szCs w:val="20"/>
        </w:rPr>
        <w:t>3.</w:t>
      </w:r>
      <w:r w:rsidR="005934D2" w:rsidRPr="009B08FC">
        <w:rPr>
          <w:sz w:val="20"/>
          <w:szCs w:val="20"/>
        </w:rPr>
        <w:t xml:space="preserve">Inspektor nadzoru </w:t>
      </w:r>
      <w:r w:rsidRPr="009B08FC">
        <w:rPr>
          <w:sz w:val="20"/>
          <w:szCs w:val="20"/>
        </w:rPr>
        <w:t xml:space="preserve">oświadcza, że rachunek bankowy wskazany w Umowie: </w:t>
      </w:r>
    </w:p>
    <w:p w14:paraId="4250F697" w14:textId="77777777" w:rsidR="002923EF" w:rsidRPr="009B08FC" w:rsidRDefault="002923EF" w:rsidP="005934D2">
      <w:pPr>
        <w:pStyle w:val="Tekstpodstawowy1"/>
        <w:tabs>
          <w:tab w:val="left" w:pos="-7421"/>
        </w:tabs>
        <w:spacing w:before="0" w:after="0" w:line="240" w:lineRule="auto"/>
        <w:ind w:left="720" w:firstLine="0"/>
        <w:rPr>
          <w:sz w:val="20"/>
          <w:szCs w:val="20"/>
        </w:rPr>
      </w:pPr>
      <w:r w:rsidRPr="009B08FC">
        <w:rPr>
          <w:sz w:val="20"/>
          <w:szCs w:val="20"/>
        </w:rPr>
        <w:t>a) jest rachunkiem umożliwiającym płatność w ramach mechanizmu podzielonej płatności, o którym mowa powyżej,</w:t>
      </w:r>
    </w:p>
    <w:p w14:paraId="3710E309" w14:textId="77777777" w:rsidR="002923EF" w:rsidRPr="009B08FC" w:rsidRDefault="002923EF" w:rsidP="005934D2">
      <w:pPr>
        <w:pStyle w:val="Tekstpodstawowy1"/>
        <w:tabs>
          <w:tab w:val="left" w:pos="-7421"/>
        </w:tabs>
        <w:spacing w:before="0" w:after="0" w:line="240" w:lineRule="auto"/>
        <w:ind w:left="720" w:firstLine="0"/>
        <w:rPr>
          <w:sz w:val="20"/>
          <w:szCs w:val="20"/>
        </w:rPr>
      </w:pPr>
      <w:r w:rsidRPr="009B08FC">
        <w:rPr>
          <w:sz w:val="20"/>
          <w:szCs w:val="20"/>
        </w:rPr>
        <w:t>b) jest rachunkiem znajdującym się w elektronicznym wykazie podmiotów prowadzonym od 1 września 2019 r. przez Szefa Krajowej Administracji Skarbowej, o którym mowa w ustawie o podatku od towarów i usług.</w:t>
      </w:r>
    </w:p>
    <w:p w14:paraId="1DE2A47E" w14:textId="0E4AE36B" w:rsidR="002923EF" w:rsidRPr="009B08FC" w:rsidRDefault="002923EF" w:rsidP="0030544F">
      <w:pPr>
        <w:pStyle w:val="Tekstpodstawowy1"/>
        <w:tabs>
          <w:tab w:val="left" w:pos="-7421"/>
        </w:tabs>
        <w:spacing w:before="0" w:after="0" w:line="240" w:lineRule="auto"/>
        <w:ind w:firstLine="0"/>
        <w:rPr>
          <w:sz w:val="20"/>
          <w:szCs w:val="20"/>
        </w:rPr>
      </w:pPr>
      <w:r w:rsidRPr="009B08FC">
        <w:rPr>
          <w:sz w:val="20"/>
          <w:szCs w:val="20"/>
        </w:rPr>
        <w:t xml:space="preserve">4. W przypadku gdy rachunek bankowy </w:t>
      </w:r>
      <w:r w:rsidR="005934D2" w:rsidRPr="009B08FC">
        <w:rPr>
          <w:sz w:val="20"/>
          <w:szCs w:val="20"/>
        </w:rPr>
        <w:t xml:space="preserve">Inspektora nadzoru </w:t>
      </w:r>
      <w:r w:rsidRPr="009B08FC">
        <w:rPr>
          <w:sz w:val="20"/>
          <w:szCs w:val="20"/>
        </w:rPr>
        <w:t>nie spełnia warunków określonych ust.</w:t>
      </w:r>
      <w:r w:rsidR="005934D2" w:rsidRPr="009B08FC">
        <w:rPr>
          <w:sz w:val="20"/>
          <w:szCs w:val="20"/>
        </w:rPr>
        <w:t xml:space="preserve"> </w:t>
      </w:r>
      <w:r w:rsidRPr="009B08FC">
        <w:rPr>
          <w:sz w:val="20"/>
          <w:szCs w:val="20"/>
        </w:rPr>
        <w:t xml:space="preserve">3, opóźnienie w dokonaniu płatności w terminie określonym w </w:t>
      </w:r>
      <w:r w:rsidR="005934D2" w:rsidRPr="009B08FC">
        <w:rPr>
          <w:sz w:val="20"/>
          <w:szCs w:val="20"/>
        </w:rPr>
        <w:t>Umowie</w:t>
      </w:r>
      <w:r w:rsidRPr="009B08FC">
        <w:rPr>
          <w:sz w:val="20"/>
          <w:szCs w:val="20"/>
        </w:rPr>
        <w:t xml:space="preserve">, powstałe wskutek braku możliwości realizacji przez Zamawiającego płatności wynagrodzenia z zachowaniem mechanizmu podzielonej płatności bądź dokonania płatności na rachunek objęty wykazem, nie stanowi dla </w:t>
      </w:r>
      <w:r w:rsidR="005934D2" w:rsidRPr="009B08FC">
        <w:rPr>
          <w:sz w:val="20"/>
          <w:szCs w:val="20"/>
        </w:rPr>
        <w:t xml:space="preserve">Inspektora nadzoru </w:t>
      </w:r>
      <w:r w:rsidRPr="009B08FC">
        <w:rPr>
          <w:sz w:val="20"/>
          <w:szCs w:val="20"/>
        </w:rPr>
        <w:t>podstawy do żądania od Zamawiającego jakichkolwiek odsetek / odszkodowań lub innych roszczeń z tytułu dokonania nieterminowej płatności</w:t>
      </w:r>
    </w:p>
    <w:p w14:paraId="1ACD2F8C" w14:textId="77777777" w:rsidR="002923EF" w:rsidRPr="009B08FC" w:rsidRDefault="002923EF" w:rsidP="002923EF">
      <w:pPr>
        <w:tabs>
          <w:tab w:val="left" w:pos="180"/>
          <w:tab w:val="left" w:pos="4646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</w:p>
    <w:p w14:paraId="4CA5C30F" w14:textId="77777777" w:rsidR="002923EF" w:rsidRPr="009B08FC" w:rsidRDefault="002923EF" w:rsidP="003832C8">
      <w:pPr>
        <w:tabs>
          <w:tab w:val="left" w:pos="180"/>
          <w:tab w:val="left" w:pos="4646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E38EEF1" w14:textId="77777777" w:rsidR="009F124F" w:rsidRPr="009B08FC" w:rsidRDefault="00111795" w:rsidP="00C27D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 xml:space="preserve">§ </w:t>
      </w:r>
      <w:r w:rsidR="001A70EF" w:rsidRPr="009B08FC">
        <w:rPr>
          <w:sz w:val="20"/>
          <w:szCs w:val="20"/>
        </w:rPr>
        <w:t>1</w:t>
      </w:r>
      <w:r w:rsidR="00FA1D05" w:rsidRPr="009B08FC">
        <w:rPr>
          <w:sz w:val="20"/>
          <w:szCs w:val="20"/>
        </w:rPr>
        <w:t>1</w:t>
      </w:r>
    </w:p>
    <w:p w14:paraId="39335AE2" w14:textId="77777777" w:rsidR="00FB5EBB" w:rsidRPr="009B08FC" w:rsidRDefault="00007866" w:rsidP="0000786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B08FC">
        <w:rPr>
          <w:strike/>
          <w:sz w:val="20"/>
          <w:szCs w:val="20"/>
        </w:rPr>
        <w:t>1</w:t>
      </w:r>
      <w:r w:rsidRPr="009B08FC">
        <w:rPr>
          <w:sz w:val="20"/>
          <w:szCs w:val="20"/>
        </w:rPr>
        <w:t>.</w:t>
      </w:r>
      <w:r w:rsidRPr="009B08FC">
        <w:rPr>
          <w:sz w:val="20"/>
          <w:szCs w:val="20"/>
        </w:rPr>
        <w:tab/>
      </w:r>
      <w:r w:rsidR="009F124F" w:rsidRPr="009B08FC">
        <w:rPr>
          <w:sz w:val="20"/>
          <w:szCs w:val="20"/>
        </w:rPr>
        <w:t xml:space="preserve">Jeżeli na skutek niewykonania lub nienależytego wykonania niniejszej umowy przez </w:t>
      </w:r>
      <w:r w:rsidR="00F36832" w:rsidRPr="009B08FC">
        <w:rPr>
          <w:sz w:val="20"/>
          <w:szCs w:val="20"/>
        </w:rPr>
        <w:t>Inspektora nadzoru</w:t>
      </w:r>
      <w:r w:rsidR="009F124F" w:rsidRPr="009B08FC">
        <w:rPr>
          <w:sz w:val="20"/>
          <w:szCs w:val="20"/>
        </w:rPr>
        <w:t xml:space="preserve">, </w:t>
      </w:r>
      <w:r w:rsidR="00F36832" w:rsidRPr="009B08FC">
        <w:rPr>
          <w:sz w:val="20"/>
          <w:szCs w:val="20"/>
        </w:rPr>
        <w:t xml:space="preserve">Zamawiający </w:t>
      </w:r>
      <w:r w:rsidR="009F124F" w:rsidRPr="009B08FC">
        <w:rPr>
          <w:sz w:val="20"/>
          <w:szCs w:val="20"/>
        </w:rPr>
        <w:t xml:space="preserve">poniesie szkodę, to </w:t>
      </w:r>
      <w:r w:rsidR="00F36832" w:rsidRPr="009B08FC">
        <w:rPr>
          <w:sz w:val="20"/>
          <w:szCs w:val="20"/>
        </w:rPr>
        <w:t>Inspektor nadzoru</w:t>
      </w:r>
      <w:r w:rsidR="009F124F" w:rsidRPr="009B08FC">
        <w:rPr>
          <w:sz w:val="20"/>
          <w:szCs w:val="20"/>
        </w:rPr>
        <w:t xml:space="preserve"> zobowiązuje się pokryć tę szkodę w pełnej wysokości.</w:t>
      </w:r>
    </w:p>
    <w:p w14:paraId="023266F3" w14:textId="77777777" w:rsidR="00007866" w:rsidRPr="009B08FC" w:rsidRDefault="00007866" w:rsidP="0000786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62A41965" w14:textId="77777777" w:rsidR="009F124F" w:rsidRPr="009B08FC" w:rsidRDefault="00111795" w:rsidP="00C27D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 xml:space="preserve">§ </w:t>
      </w:r>
      <w:r w:rsidR="001A70EF" w:rsidRPr="009B08FC">
        <w:rPr>
          <w:sz w:val="20"/>
          <w:szCs w:val="20"/>
        </w:rPr>
        <w:t>1</w:t>
      </w:r>
      <w:r w:rsidR="00FA1D05" w:rsidRPr="009B08FC">
        <w:rPr>
          <w:sz w:val="20"/>
          <w:szCs w:val="20"/>
        </w:rPr>
        <w:t>2</w:t>
      </w:r>
    </w:p>
    <w:p w14:paraId="4C6F1C79" w14:textId="77777777" w:rsidR="009F124F" w:rsidRPr="009B08FC" w:rsidRDefault="00911220" w:rsidP="00C27D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Wszelkie zmiany niniejszej umowy mogą być dokonywane pod rygorem nieważności jedynie w formie pisemnego aneksu, z podpisami upoważnionych przedstawicieli obu stron.</w:t>
      </w:r>
    </w:p>
    <w:p w14:paraId="5DA42433" w14:textId="77777777" w:rsidR="00911220" w:rsidRPr="009B08FC" w:rsidRDefault="00911220" w:rsidP="00C27D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D0D94FC" w14:textId="77777777" w:rsidR="009F124F" w:rsidRPr="009B08FC" w:rsidRDefault="00111795" w:rsidP="00C27D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 xml:space="preserve">§ </w:t>
      </w:r>
      <w:r w:rsidR="00670AB2" w:rsidRPr="009B08FC">
        <w:rPr>
          <w:sz w:val="20"/>
          <w:szCs w:val="20"/>
        </w:rPr>
        <w:t>1</w:t>
      </w:r>
      <w:r w:rsidR="00FA1D05" w:rsidRPr="009B08FC">
        <w:rPr>
          <w:sz w:val="20"/>
          <w:szCs w:val="20"/>
        </w:rPr>
        <w:t>3</w:t>
      </w:r>
    </w:p>
    <w:p w14:paraId="0D198D4C" w14:textId="72734E9E" w:rsidR="009F124F" w:rsidRPr="009B08FC" w:rsidRDefault="0030544F" w:rsidP="00C27D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8FC">
        <w:rPr>
          <w:sz w:val="20"/>
          <w:szCs w:val="20"/>
        </w:rPr>
        <w:t>W sprawach nieuregulowanych niniejszą umową mają zastosowanie odpowiednie przepisy prawa polskiego, w szczególności przepisy Kodeksu Cywilnego.</w:t>
      </w:r>
    </w:p>
    <w:p w14:paraId="284E58EE" w14:textId="77777777" w:rsidR="00911220" w:rsidRPr="009B08FC" w:rsidRDefault="00911220" w:rsidP="00C27DB9">
      <w:pPr>
        <w:tabs>
          <w:tab w:val="left" w:pos="480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0B65E67" w14:textId="77777777" w:rsidR="009F124F" w:rsidRPr="009B08FC" w:rsidRDefault="009F124F" w:rsidP="00C27DB9">
      <w:pPr>
        <w:tabs>
          <w:tab w:val="left" w:pos="48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</w:t>
      </w:r>
      <w:r w:rsidR="00911220" w:rsidRPr="009B08FC">
        <w:rPr>
          <w:sz w:val="20"/>
          <w:szCs w:val="20"/>
        </w:rPr>
        <w:t xml:space="preserve"> </w:t>
      </w:r>
      <w:r w:rsidR="00111795" w:rsidRPr="009B08FC">
        <w:rPr>
          <w:sz w:val="20"/>
          <w:szCs w:val="20"/>
        </w:rPr>
        <w:t>1</w:t>
      </w:r>
      <w:r w:rsidR="00FA1D05" w:rsidRPr="009B08FC">
        <w:rPr>
          <w:sz w:val="20"/>
          <w:szCs w:val="20"/>
        </w:rPr>
        <w:t>4</w:t>
      </w:r>
    </w:p>
    <w:p w14:paraId="4F507B3F" w14:textId="77777777" w:rsidR="00097885" w:rsidRPr="009B08FC" w:rsidRDefault="00D50F41" w:rsidP="00476431">
      <w:pPr>
        <w:jc w:val="both"/>
        <w:rPr>
          <w:sz w:val="20"/>
          <w:szCs w:val="20"/>
        </w:rPr>
      </w:pPr>
      <w:r w:rsidRPr="009B08FC">
        <w:rPr>
          <w:sz w:val="20"/>
          <w:szCs w:val="20"/>
        </w:rPr>
        <w:t>Wszelkie spory wynikające na tle wykonania postanowień niniejszej umowy będą przedmiotem negocjacji obu stron, w przypadku braku możliwości porozumienia rozstrzygane będą przez Sąd właściwy dla siedziby Zamawiającego.</w:t>
      </w:r>
    </w:p>
    <w:p w14:paraId="7F30A617" w14:textId="77777777" w:rsidR="0030544F" w:rsidRPr="009B08FC" w:rsidRDefault="0030544F" w:rsidP="00476431">
      <w:pPr>
        <w:jc w:val="both"/>
        <w:rPr>
          <w:sz w:val="20"/>
          <w:szCs w:val="20"/>
        </w:rPr>
      </w:pPr>
    </w:p>
    <w:p w14:paraId="5D94F3F4" w14:textId="77777777" w:rsidR="009F124F" w:rsidRPr="009B08FC" w:rsidRDefault="009F124F" w:rsidP="00C27DB9">
      <w:pPr>
        <w:tabs>
          <w:tab w:val="left" w:pos="216"/>
          <w:tab w:val="left" w:pos="48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B08FC">
        <w:rPr>
          <w:sz w:val="20"/>
          <w:szCs w:val="20"/>
        </w:rPr>
        <w:t>§ 1</w:t>
      </w:r>
      <w:r w:rsidR="00FA1D05" w:rsidRPr="009B08FC">
        <w:rPr>
          <w:sz w:val="20"/>
          <w:szCs w:val="20"/>
        </w:rPr>
        <w:t>5</w:t>
      </w:r>
    </w:p>
    <w:p w14:paraId="365FD033" w14:textId="77777777" w:rsidR="00CB6A1E" w:rsidRPr="009B08FC" w:rsidRDefault="00CB6A1E" w:rsidP="0030544F">
      <w:pPr>
        <w:jc w:val="both"/>
        <w:rPr>
          <w:sz w:val="20"/>
          <w:szCs w:val="20"/>
        </w:rPr>
      </w:pPr>
      <w:r w:rsidRPr="009B08FC">
        <w:rPr>
          <w:sz w:val="20"/>
          <w:szCs w:val="20"/>
        </w:rPr>
        <w:t xml:space="preserve">Umowę sporządzono w trzech jednobrzmiących egzemplarzach, z tego dwa egzemplarze dla Zamawiającego, jeden dla </w:t>
      </w:r>
      <w:r w:rsidR="00F36832" w:rsidRPr="009B08FC">
        <w:rPr>
          <w:sz w:val="20"/>
          <w:szCs w:val="20"/>
        </w:rPr>
        <w:t>Inspektora nadzoru</w:t>
      </w:r>
      <w:r w:rsidRPr="009B08FC">
        <w:rPr>
          <w:sz w:val="20"/>
          <w:szCs w:val="20"/>
        </w:rPr>
        <w:t>.</w:t>
      </w:r>
    </w:p>
    <w:p w14:paraId="0464F119" w14:textId="77777777" w:rsidR="0030544F" w:rsidRDefault="0030544F" w:rsidP="00C27DB9">
      <w:pPr>
        <w:spacing w:before="200"/>
        <w:jc w:val="both"/>
        <w:rPr>
          <w:sz w:val="20"/>
          <w:szCs w:val="20"/>
        </w:rPr>
      </w:pPr>
    </w:p>
    <w:p w14:paraId="2B3E2B37" w14:textId="77777777" w:rsidR="0030544F" w:rsidRPr="00FA1D05" w:rsidRDefault="0030544F" w:rsidP="00C27DB9">
      <w:pPr>
        <w:spacing w:before="200"/>
        <w:jc w:val="both"/>
        <w:rPr>
          <w:sz w:val="20"/>
          <w:szCs w:val="20"/>
        </w:rPr>
      </w:pPr>
    </w:p>
    <w:p w14:paraId="14C31856" w14:textId="77777777" w:rsidR="001A70EF" w:rsidRPr="00FA1D05" w:rsidRDefault="001A70EF" w:rsidP="00C27D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894C9F" w14:textId="77777777" w:rsidR="009F124F" w:rsidRPr="00FA1D05" w:rsidRDefault="00FA1D05" w:rsidP="00C27DB9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ZAMAWIAJĄCY: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27DB9" w:rsidRPr="00FA1D05">
        <w:rPr>
          <w:b/>
          <w:sz w:val="20"/>
          <w:szCs w:val="20"/>
        </w:rPr>
        <w:tab/>
      </w:r>
      <w:r w:rsidR="00F36832" w:rsidRPr="00FA1D05">
        <w:rPr>
          <w:b/>
          <w:sz w:val="20"/>
          <w:szCs w:val="20"/>
        </w:rPr>
        <w:t>INSPEKTOR NADZORU</w:t>
      </w:r>
      <w:r w:rsidR="00CB6A1E" w:rsidRPr="00FA1D05">
        <w:rPr>
          <w:b/>
          <w:sz w:val="20"/>
          <w:szCs w:val="20"/>
        </w:rPr>
        <w:t>:</w:t>
      </w:r>
    </w:p>
    <w:p w14:paraId="7D4D3E22" w14:textId="77777777" w:rsidR="009F124F" w:rsidRPr="00FA1D05" w:rsidRDefault="009F124F" w:rsidP="00C27DB9">
      <w:pPr>
        <w:rPr>
          <w:sz w:val="20"/>
          <w:szCs w:val="20"/>
        </w:rPr>
      </w:pPr>
    </w:p>
    <w:sectPr w:rsidR="009F124F" w:rsidRPr="00FA1D05" w:rsidSect="005F6119">
      <w:footerReference w:type="even" r:id="rId8"/>
      <w:footerReference w:type="default" r:id="rId9"/>
      <w:footerReference w:type="first" r:id="rId10"/>
      <w:pgSz w:w="12240" w:h="15840"/>
      <w:pgMar w:top="899" w:right="1417" w:bottom="851" w:left="1440" w:header="426" w:footer="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F7CD" w14:textId="77777777" w:rsidR="00704F36" w:rsidRDefault="00704F36">
      <w:r>
        <w:separator/>
      </w:r>
    </w:p>
  </w:endnote>
  <w:endnote w:type="continuationSeparator" w:id="0">
    <w:p w14:paraId="0766A3BC" w14:textId="77777777" w:rsidR="00704F36" w:rsidRDefault="007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375A" w14:textId="77777777" w:rsidR="00DF67A4" w:rsidRDefault="00DF67A4" w:rsidP="00FB5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DE5BE0" w14:textId="77777777" w:rsidR="00DF67A4" w:rsidRDefault="00DF67A4" w:rsidP="00FB5E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CB5A" w14:textId="77777777" w:rsidR="000674DD" w:rsidRPr="000674DD" w:rsidRDefault="000674DD">
    <w:pPr>
      <w:pStyle w:val="Stopka"/>
      <w:jc w:val="right"/>
      <w:rPr>
        <w:rFonts w:ascii="Calibri" w:hAnsi="Calibri"/>
        <w:i/>
        <w:sz w:val="20"/>
        <w:szCs w:val="20"/>
      </w:rPr>
    </w:pPr>
    <w:r w:rsidRPr="000674DD">
      <w:rPr>
        <w:rFonts w:ascii="Calibri" w:hAnsi="Calibri"/>
        <w:i/>
        <w:sz w:val="20"/>
        <w:szCs w:val="20"/>
      </w:rPr>
      <w:t xml:space="preserve">Strona </w:t>
    </w:r>
    <w:r w:rsidRPr="000674DD">
      <w:rPr>
        <w:rFonts w:ascii="Calibri" w:hAnsi="Calibri"/>
        <w:b/>
        <w:bCs/>
        <w:i/>
        <w:sz w:val="20"/>
        <w:szCs w:val="20"/>
      </w:rPr>
      <w:fldChar w:fldCharType="begin"/>
    </w:r>
    <w:r w:rsidRPr="000674DD">
      <w:rPr>
        <w:rFonts w:ascii="Calibri" w:hAnsi="Calibri"/>
        <w:b/>
        <w:bCs/>
        <w:i/>
        <w:sz w:val="20"/>
        <w:szCs w:val="20"/>
      </w:rPr>
      <w:instrText>PAGE</w:instrText>
    </w:r>
    <w:r w:rsidRPr="000674DD">
      <w:rPr>
        <w:rFonts w:ascii="Calibri" w:hAnsi="Calibri"/>
        <w:b/>
        <w:bCs/>
        <w:i/>
        <w:sz w:val="20"/>
        <w:szCs w:val="20"/>
      </w:rPr>
      <w:fldChar w:fldCharType="separate"/>
    </w:r>
    <w:r w:rsidR="00FA1D05">
      <w:rPr>
        <w:rFonts w:ascii="Calibri" w:hAnsi="Calibri"/>
        <w:b/>
        <w:bCs/>
        <w:i/>
        <w:noProof/>
        <w:sz w:val="20"/>
        <w:szCs w:val="20"/>
      </w:rPr>
      <w:t>3</w:t>
    </w:r>
    <w:r w:rsidRPr="000674DD">
      <w:rPr>
        <w:rFonts w:ascii="Calibri" w:hAnsi="Calibri"/>
        <w:b/>
        <w:bCs/>
        <w:i/>
        <w:sz w:val="20"/>
        <w:szCs w:val="20"/>
      </w:rPr>
      <w:fldChar w:fldCharType="end"/>
    </w:r>
    <w:r w:rsidRPr="000674DD">
      <w:rPr>
        <w:rFonts w:ascii="Calibri" w:hAnsi="Calibri"/>
        <w:i/>
        <w:sz w:val="20"/>
        <w:szCs w:val="20"/>
      </w:rPr>
      <w:t xml:space="preserve"> z </w:t>
    </w:r>
    <w:r w:rsidRPr="000674DD">
      <w:rPr>
        <w:rFonts w:ascii="Calibri" w:hAnsi="Calibri"/>
        <w:b/>
        <w:bCs/>
        <w:i/>
        <w:sz w:val="20"/>
        <w:szCs w:val="20"/>
      </w:rPr>
      <w:fldChar w:fldCharType="begin"/>
    </w:r>
    <w:r w:rsidRPr="000674DD">
      <w:rPr>
        <w:rFonts w:ascii="Calibri" w:hAnsi="Calibri"/>
        <w:b/>
        <w:bCs/>
        <w:i/>
        <w:sz w:val="20"/>
        <w:szCs w:val="20"/>
      </w:rPr>
      <w:instrText>NUMPAGES</w:instrText>
    </w:r>
    <w:r w:rsidRPr="000674DD">
      <w:rPr>
        <w:rFonts w:ascii="Calibri" w:hAnsi="Calibri"/>
        <w:b/>
        <w:bCs/>
        <w:i/>
        <w:sz w:val="20"/>
        <w:szCs w:val="20"/>
      </w:rPr>
      <w:fldChar w:fldCharType="separate"/>
    </w:r>
    <w:r w:rsidR="00FA1D05">
      <w:rPr>
        <w:rFonts w:ascii="Calibri" w:hAnsi="Calibri"/>
        <w:b/>
        <w:bCs/>
        <w:i/>
        <w:noProof/>
        <w:sz w:val="20"/>
        <w:szCs w:val="20"/>
      </w:rPr>
      <w:t>3</w:t>
    </w:r>
    <w:r w:rsidRPr="000674DD">
      <w:rPr>
        <w:rFonts w:ascii="Calibri" w:hAnsi="Calibri"/>
        <w:b/>
        <w:bCs/>
        <w:i/>
        <w:sz w:val="20"/>
        <w:szCs w:val="20"/>
      </w:rPr>
      <w:fldChar w:fldCharType="end"/>
    </w:r>
  </w:p>
  <w:p w14:paraId="1B461743" w14:textId="77777777" w:rsidR="00DF67A4" w:rsidRDefault="00DF67A4" w:rsidP="00FB5EB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1DED" w14:textId="77777777" w:rsidR="00670AB2" w:rsidRPr="00422EA4" w:rsidRDefault="00531951" w:rsidP="00531951">
    <w:pPr>
      <w:pStyle w:val="Stopka"/>
      <w:jc w:val="center"/>
      <w:rPr>
        <w:sz w:val="14"/>
      </w:rPr>
    </w:pPr>
    <w:r>
      <w:rPr>
        <w:sz w:val="14"/>
        <w:lang w:val="pl-PL"/>
      </w:rPr>
      <w:tab/>
    </w:r>
    <w:r>
      <w:rPr>
        <w:sz w:val="14"/>
        <w:lang w:val="pl-PL"/>
      </w:rPr>
      <w:tab/>
    </w:r>
    <w:r w:rsidR="00670AB2" w:rsidRPr="00422EA4">
      <w:rPr>
        <w:sz w:val="14"/>
      </w:rPr>
      <w:t xml:space="preserve">Strona </w:t>
    </w:r>
    <w:r w:rsidR="00670AB2" w:rsidRPr="00422EA4">
      <w:rPr>
        <w:b/>
        <w:sz w:val="14"/>
      </w:rPr>
      <w:fldChar w:fldCharType="begin"/>
    </w:r>
    <w:r w:rsidR="00670AB2" w:rsidRPr="00422EA4">
      <w:rPr>
        <w:b/>
        <w:sz w:val="14"/>
      </w:rPr>
      <w:instrText>PAGE</w:instrText>
    </w:r>
    <w:r w:rsidR="00670AB2" w:rsidRPr="00422EA4">
      <w:rPr>
        <w:b/>
        <w:sz w:val="14"/>
      </w:rPr>
      <w:fldChar w:fldCharType="separate"/>
    </w:r>
    <w:r w:rsidR="00FA1D05">
      <w:rPr>
        <w:b/>
        <w:noProof/>
        <w:sz w:val="14"/>
      </w:rPr>
      <w:t>1</w:t>
    </w:r>
    <w:r w:rsidR="00670AB2" w:rsidRPr="00422EA4">
      <w:rPr>
        <w:b/>
        <w:sz w:val="14"/>
      </w:rPr>
      <w:fldChar w:fldCharType="end"/>
    </w:r>
    <w:r w:rsidR="00670AB2" w:rsidRPr="00422EA4">
      <w:rPr>
        <w:sz w:val="14"/>
      </w:rPr>
      <w:t xml:space="preserve"> z </w:t>
    </w:r>
    <w:r w:rsidR="00670AB2" w:rsidRPr="00422EA4">
      <w:rPr>
        <w:b/>
        <w:sz w:val="14"/>
      </w:rPr>
      <w:fldChar w:fldCharType="begin"/>
    </w:r>
    <w:r w:rsidR="00670AB2" w:rsidRPr="00422EA4">
      <w:rPr>
        <w:b/>
        <w:sz w:val="14"/>
      </w:rPr>
      <w:instrText>NUMPAGES</w:instrText>
    </w:r>
    <w:r w:rsidR="00670AB2" w:rsidRPr="00422EA4">
      <w:rPr>
        <w:b/>
        <w:sz w:val="14"/>
      </w:rPr>
      <w:fldChar w:fldCharType="separate"/>
    </w:r>
    <w:r w:rsidR="00FA1D05">
      <w:rPr>
        <w:b/>
        <w:noProof/>
        <w:sz w:val="14"/>
      </w:rPr>
      <w:t>3</w:t>
    </w:r>
    <w:r w:rsidR="00670AB2" w:rsidRPr="00422EA4">
      <w:rPr>
        <w:b/>
        <w:sz w:val="14"/>
      </w:rPr>
      <w:fldChar w:fldCharType="end"/>
    </w:r>
  </w:p>
  <w:p w14:paraId="1724E3F1" w14:textId="77777777" w:rsidR="00670AB2" w:rsidRDefault="00670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34E3" w14:textId="77777777" w:rsidR="00704F36" w:rsidRDefault="00704F36">
      <w:r>
        <w:separator/>
      </w:r>
    </w:p>
  </w:footnote>
  <w:footnote w:type="continuationSeparator" w:id="0">
    <w:p w14:paraId="1CBFE303" w14:textId="77777777" w:rsidR="00704F36" w:rsidRDefault="0070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CFC"/>
    <w:multiLevelType w:val="hybridMultilevel"/>
    <w:tmpl w:val="4AF29974"/>
    <w:lvl w:ilvl="0" w:tplc="224C0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DC7"/>
    <w:multiLevelType w:val="hybridMultilevel"/>
    <w:tmpl w:val="2040B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33171"/>
    <w:multiLevelType w:val="hybridMultilevel"/>
    <w:tmpl w:val="F73E9AA2"/>
    <w:lvl w:ilvl="0" w:tplc="1A76A08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9469F"/>
    <w:multiLevelType w:val="hybridMultilevel"/>
    <w:tmpl w:val="BF7C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4F71"/>
    <w:multiLevelType w:val="hybridMultilevel"/>
    <w:tmpl w:val="C8B2FC80"/>
    <w:lvl w:ilvl="0" w:tplc="224C0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5BE"/>
    <w:multiLevelType w:val="hybridMultilevel"/>
    <w:tmpl w:val="E57EAE58"/>
    <w:lvl w:ilvl="0" w:tplc="224C0D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FD68EF"/>
    <w:multiLevelType w:val="hybridMultilevel"/>
    <w:tmpl w:val="C70A4E74"/>
    <w:lvl w:ilvl="0" w:tplc="1A76A08E">
      <w:start w:val="1"/>
      <w:numFmt w:val="decimal"/>
      <w:lvlText w:val="%1."/>
      <w:lvlJc w:val="left"/>
      <w:pPr>
        <w:tabs>
          <w:tab w:val="num" w:pos="1440"/>
        </w:tabs>
        <w:ind w:left="14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49127DE3"/>
    <w:multiLevelType w:val="hybridMultilevel"/>
    <w:tmpl w:val="4ACE1C54"/>
    <w:lvl w:ilvl="0" w:tplc="70BC5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897B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16C5944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30E4F5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43DE8"/>
    <w:multiLevelType w:val="hybridMultilevel"/>
    <w:tmpl w:val="0E02B1AC"/>
    <w:lvl w:ilvl="0" w:tplc="8B14E5CC">
      <w:start w:val="1"/>
      <w:numFmt w:val="decimal"/>
      <w:lvlText w:val="%1)"/>
      <w:lvlJc w:val="left"/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 w15:restartNumberingAfterBreak="0">
    <w:nsid w:val="52C33EDB"/>
    <w:multiLevelType w:val="hybridMultilevel"/>
    <w:tmpl w:val="55806F9C"/>
    <w:lvl w:ilvl="0" w:tplc="2E9EB29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656775C3"/>
    <w:multiLevelType w:val="hybridMultilevel"/>
    <w:tmpl w:val="FFCCC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33C60"/>
    <w:multiLevelType w:val="hybridMultilevel"/>
    <w:tmpl w:val="0324E1FE"/>
    <w:lvl w:ilvl="0" w:tplc="B764E766">
      <w:start w:val="7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D0F9D"/>
    <w:multiLevelType w:val="hybridMultilevel"/>
    <w:tmpl w:val="39189DCC"/>
    <w:lvl w:ilvl="0" w:tplc="1A76A08E">
      <w:start w:val="1"/>
      <w:numFmt w:val="decimal"/>
      <w:lvlText w:val="%1.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68926702"/>
    <w:multiLevelType w:val="hybridMultilevel"/>
    <w:tmpl w:val="CACA5B32"/>
    <w:lvl w:ilvl="0" w:tplc="1046D162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4" w15:restartNumberingAfterBreak="0">
    <w:nsid w:val="6AAD29F4"/>
    <w:multiLevelType w:val="hybridMultilevel"/>
    <w:tmpl w:val="4CEC6A74"/>
    <w:lvl w:ilvl="0" w:tplc="82DE00C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CF36DE"/>
    <w:multiLevelType w:val="hybridMultilevel"/>
    <w:tmpl w:val="EBACA5EA"/>
    <w:lvl w:ilvl="0" w:tplc="9208AF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471F8"/>
    <w:multiLevelType w:val="hybridMultilevel"/>
    <w:tmpl w:val="FC12F562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7D765A59"/>
    <w:multiLevelType w:val="hybridMultilevel"/>
    <w:tmpl w:val="9DF41902"/>
    <w:lvl w:ilvl="0" w:tplc="7B5A8FC4">
      <w:start w:val="3"/>
      <w:numFmt w:val="decimal"/>
      <w:lvlText w:val="%1."/>
      <w:lvlJc w:val="left"/>
      <w:pPr>
        <w:tabs>
          <w:tab w:val="num" w:pos="1440"/>
        </w:tabs>
        <w:ind w:left="14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902242">
    <w:abstractNumId w:val="1"/>
  </w:num>
  <w:num w:numId="2" w16cid:durableId="626156662">
    <w:abstractNumId w:val="7"/>
  </w:num>
  <w:num w:numId="3" w16cid:durableId="1475752975">
    <w:abstractNumId w:val="14"/>
  </w:num>
  <w:num w:numId="4" w16cid:durableId="1341278230">
    <w:abstractNumId w:val="11"/>
  </w:num>
  <w:num w:numId="5" w16cid:durableId="1222671988">
    <w:abstractNumId w:val="6"/>
  </w:num>
  <w:num w:numId="6" w16cid:durableId="97213667">
    <w:abstractNumId w:val="2"/>
  </w:num>
  <w:num w:numId="7" w16cid:durableId="1022828826">
    <w:abstractNumId w:val="12"/>
  </w:num>
  <w:num w:numId="8" w16cid:durableId="227770326">
    <w:abstractNumId w:val="17"/>
  </w:num>
  <w:num w:numId="9" w16cid:durableId="2081438443">
    <w:abstractNumId w:val="10"/>
  </w:num>
  <w:num w:numId="10" w16cid:durableId="156072964">
    <w:abstractNumId w:val="4"/>
  </w:num>
  <w:num w:numId="11" w16cid:durableId="1842507781">
    <w:abstractNumId w:val="0"/>
  </w:num>
  <w:num w:numId="12" w16cid:durableId="1177501261">
    <w:abstractNumId w:val="15"/>
  </w:num>
  <w:num w:numId="13" w16cid:durableId="1189418295">
    <w:abstractNumId w:val="5"/>
  </w:num>
  <w:num w:numId="14" w16cid:durableId="130288323">
    <w:abstractNumId w:val="3"/>
  </w:num>
  <w:num w:numId="15" w16cid:durableId="403454262">
    <w:abstractNumId w:val="9"/>
  </w:num>
  <w:num w:numId="16" w16cid:durableId="379474435">
    <w:abstractNumId w:val="16"/>
  </w:num>
  <w:num w:numId="17" w16cid:durableId="2109308788">
    <w:abstractNumId w:val="8"/>
  </w:num>
  <w:num w:numId="18" w16cid:durableId="13178809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F"/>
    <w:rsid w:val="00001C7E"/>
    <w:rsid w:val="000061D9"/>
    <w:rsid w:val="00007866"/>
    <w:rsid w:val="00007B69"/>
    <w:rsid w:val="00012035"/>
    <w:rsid w:val="000153EA"/>
    <w:rsid w:val="000523B8"/>
    <w:rsid w:val="00063C6C"/>
    <w:rsid w:val="000674DD"/>
    <w:rsid w:val="000702A6"/>
    <w:rsid w:val="000763EF"/>
    <w:rsid w:val="00081D57"/>
    <w:rsid w:val="00086A8F"/>
    <w:rsid w:val="00097885"/>
    <w:rsid w:val="000A5429"/>
    <w:rsid w:val="000C0E04"/>
    <w:rsid w:val="000C3866"/>
    <w:rsid w:val="000D343D"/>
    <w:rsid w:val="000D5045"/>
    <w:rsid w:val="000F432B"/>
    <w:rsid w:val="0011040D"/>
    <w:rsid w:val="00111795"/>
    <w:rsid w:val="00113DAE"/>
    <w:rsid w:val="00114D59"/>
    <w:rsid w:val="001351D3"/>
    <w:rsid w:val="001434AC"/>
    <w:rsid w:val="00143AED"/>
    <w:rsid w:val="001501F2"/>
    <w:rsid w:val="001517D0"/>
    <w:rsid w:val="00152685"/>
    <w:rsid w:val="001634B7"/>
    <w:rsid w:val="00163789"/>
    <w:rsid w:val="00163833"/>
    <w:rsid w:val="0016529C"/>
    <w:rsid w:val="001A70EF"/>
    <w:rsid w:val="001B5BCE"/>
    <w:rsid w:val="001D6E67"/>
    <w:rsid w:val="001E78FD"/>
    <w:rsid w:val="001F2DF0"/>
    <w:rsid w:val="001F7609"/>
    <w:rsid w:val="00213E3B"/>
    <w:rsid w:val="00217236"/>
    <w:rsid w:val="00217CD0"/>
    <w:rsid w:val="00270BC5"/>
    <w:rsid w:val="00273E2B"/>
    <w:rsid w:val="002911B2"/>
    <w:rsid w:val="002923EF"/>
    <w:rsid w:val="002D38DB"/>
    <w:rsid w:val="002D3EDA"/>
    <w:rsid w:val="002F6ADB"/>
    <w:rsid w:val="002F6EB9"/>
    <w:rsid w:val="0030544F"/>
    <w:rsid w:val="00311F2F"/>
    <w:rsid w:val="003209B0"/>
    <w:rsid w:val="003225C6"/>
    <w:rsid w:val="00357A30"/>
    <w:rsid w:val="00365B5F"/>
    <w:rsid w:val="003832C8"/>
    <w:rsid w:val="00387A30"/>
    <w:rsid w:val="003B2A0D"/>
    <w:rsid w:val="003B3CC0"/>
    <w:rsid w:val="003B418C"/>
    <w:rsid w:val="003C3679"/>
    <w:rsid w:val="003D7F4F"/>
    <w:rsid w:val="003E24CA"/>
    <w:rsid w:val="003E2FBB"/>
    <w:rsid w:val="003E6F10"/>
    <w:rsid w:val="003F1E12"/>
    <w:rsid w:val="003F3CF8"/>
    <w:rsid w:val="0040496F"/>
    <w:rsid w:val="004142F2"/>
    <w:rsid w:val="00415210"/>
    <w:rsid w:val="00420BC0"/>
    <w:rsid w:val="00426113"/>
    <w:rsid w:val="004511C7"/>
    <w:rsid w:val="0047062F"/>
    <w:rsid w:val="00470F6C"/>
    <w:rsid w:val="00476431"/>
    <w:rsid w:val="00477E49"/>
    <w:rsid w:val="00481EF8"/>
    <w:rsid w:val="004A688A"/>
    <w:rsid w:val="004C0A84"/>
    <w:rsid w:val="004C3307"/>
    <w:rsid w:val="004D26FB"/>
    <w:rsid w:val="004D33CF"/>
    <w:rsid w:val="00504420"/>
    <w:rsid w:val="005118EE"/>
    <w:rsid w:val="00521008"/>
    <w:rsid w:val="00531951"/>
    <w:rsid w:val="00542611"/>
    <w:rsid w:val="00563DCB"/>
    <w:rsid w:val="00575023"/>
    <w:rsid w:val="005934D2"/>
    <w:rsid w:val="005A57C6"/>
    <w:rsid w:val="005A6373"/>
    <w:rsid w:val="005A74FD"/>
    <w:rsid w:val="005D2806"/>
    <w:rsid w:val="005F4C17"/>
    <w:rsid w:val="005F6119"/>
    <w:rsid w:val="005F7F23"/>
    <w:rsid w:val="00600022"/>
    <w:rsid w:val="00617D4B"/>
    <w:rsid w:val="006200ED"/>
    <w:rsid w:val="006272D6"/>
    <w:rsid w:val="006370BF"/>
    <w:rsid w:val="00637AA3"/>
    <w:rsid w:val="00661686"/>
    <w:rsid w:val="00665E54"/>
    <w:rsid w:val="006662B9"/>
    <w:rsid w:val="00670AB2"/>
    <w:rsid w:val="00675AC5"/>
    <w:rsid w:val="00683E2C"/>
    <w:rsid w:val="00690144"/>
    <w:rsid w:val="006943BC"/>
    <w:rsid w:val="00696BF6"/>
    <w:rsid w:val="006A1D66"/>
    <w:rsid w:val="006B6B17"/>
    <w:rsid w:val="006F1EC7"/>
    <w:rsid w:val="00703E85"/>
    <w:rsid w:val="00704F36"/>
    <w:rsid w:val="007210A1"/>
    <w:rsid w:val="007409E9"/>
    <w:rsid w:val="00740AD3"/>
    <w:rsid w:val="00752AF6"/>
    <w:rsid w:val="00753138"/>
    <w:rsid w:val="00754E83"/>
    <w:rsid w:val="00764A2F"/>
    <w:rsid w:val="00776308"/>
    <w:rsid w:val="007929F5"/>
    <w:rsid w:val="007B429C"/>
    <w:rsid w:val="007C11DF"/>
    <w:rsid w:val="00811EC5"/>
    <w:rsid w:val="00847432"/>
    <w:rsid w:val="00854336"/>
    <w:rsid w:val="0085561D"/>
    <w:rsid w:val="00872001"/>
    <w:rsid w:val="008772B3"/>
    <w:rsid w:val="00885772"/>
    <w:rsid w:val="008A1A56"/>
    <w:rsid w:val="008B13D2"/>
    <w:rsid w:val="008C5B4E"/>
    <w:rsid w:val="008E301A"/>
    <w:rsid w:val="008E4EA3"/>
    <w:rsid w:val="008E5942"/>
    <w:rsid w:val="008E68C5"/>
    <w:rsid w:val="0090075B"/>
    <w:rsid w:val="00911220"/>
    <w:rsid w:val="00923A55"/>
    <w:rsid w:val="00930783"/>
    <w:rsid w:val="009457A3"/>
    <w:rsid w:val="009519ED"/>
    <w:rsid w:val="0095419C"/>
    <w:rsid w:val="0096171C"/>
    <w:rsid w:val="00967172"/>
    <w:rsid w:val="00971E39"/>
    <w:rsid w:val="00974554"/>
    <w:rsid w:val="00977BCF"/>
    <w:rsid w:val="00993EB1"/>
    <w:rsid w:val="009A0CC3"/>
    <w:rsid w:val="009A69E9"/>
    <w:rsid w:val="009A6B7C"/>
    <w:rsid w:val="009B08FC"/>
    <w:rsid w:val="009B1A7E"/>
    <w:rsid w:val="009B2A3B"/>
    <w:rsid w:val="009B2A57"/>
    <w:rsid w:val="009B3AB3"/>
    <w:rsid w:val="009B3E54"/>
    <w:rsid w:val="009D0F77"/>
    <w:rsid w:val="009D6F55"/>
    <w:rsid w:val="009E1A4B"/>
    <w:rsid w:val="009E5FCC"/>
    <w:rsid w:val="009F124F"/>
    <w:rsid w:val="009F60B1"/>
    <w:rsid w:val="00A11CD7"/>
    <w:rsid w:val="00A13E4E"/>
    <w:rsid w:val="00A14B8F"/>
    <w:rsid w:val="00A150DA"/>
    <w:rsid w:val="00A16DFD"/>
    <w:rsid w:val="00A252E5"/>
    <w:rsid w:val="00A675A5"/>
    <w:rsid w:val="00A70117"/>
    <w:rsid w:val="00A71972"/>
    <w:rsid w:val="00A84956"/>
    <w:rsid w:val="00AA74BE"/>
    <w:rsid w:val="00AB2118"/>
    <w:rsid w:val="00AB2793"/>
    <w:rsid w:val="00AC260F"/>
    <w:rsid w:val="00AC3B5E"/>
    <w:rsid w:val="00AC6BC6"/>
    <w:rsid w:val="00AD5096"/>
    <w:rsid w:val="00AE63BE"/>
    <w:rsid w:val="00B03300"/>
    <w:rsid w:val="00B04A3D"/>
    <w:rsid w:val="00B26816"/>
    <w:rsid w:val="00B3325F"/>
    <w:rsid w:val="00B4651C"/>
    <w:rsid w:val="00B468CA"/>
    <w:rsid w:val="00B522CB"/>
    <w:rsid w:val="00B52B12"/>
    <w:rsid w:val="00B80AB9"/>
    <w:rsid w:val="00BA13B1"/>
    <w:rsid w:val="00BA264D"/>
    <w:rsid w:val="00BD27B1"/>
    <w:rsid w:val="00BD42DD"/>
    <w:rsid w:val="00C0017A"/>
    <w:rsid w:val="00C1454F"/>
    <w:rsid w:val="00C27DB9"/>
    <w:rsid w:val="00C33369"/>
    <w:rsid w:val="00C40781"/>
    <w:rsid w:val="00C46947"/>
    <w:rsid w:val="00C64430"/>
    <w:rsid w:val="00C66623"/>
    <w:rsid w:val="00CB6A1E"/>
    <w:rsid w:val="00CC65D4"/>
    <w:rsid w:val="00CD2A25"/>
    <w:rsid w:val="00CD4306"/>
    <w:rsid w:val="00CD5B4A"/>
    <w:rsid w:val="00CF440D"/>
    <w:rsid w:val="00D20A89"/>
    <w:rsid w:val="00D26FCF"/>
    <w:rsid w:val="00D455F6"/>
    <w:rsid w:val="00D50F41"/>
    <w:rsid w:val="00D53369"/>
    <w:rsid w:val="00D7105F"/>
    <w:rsid w:val="00D74A6C"/>
    <w:rsid w:val="00D977C6"/>
    <w:rsid w:val="00DA1AAE"/>
    <w:rsid w:val="00DA3C1B"/>
    <w:rsid w:val="00DC1B9F"/>
    <w:rsid w:val="00DC4938"/>
    <w:rsid w:val="00DD38DC"/>
    <w:rsid w:val="00DD7A95"/>
    <w:rsid w:val="00DE6BC6"/>
    <w:rsid w:val="00DF2022"/>
    <w:rsid w:val="00DF67A4"/>
    <w:rsid w:val="00E134EF"/>
    <w:rsid w:val="00E32955"/>
    <w:rsid w:val="00E506CE"/>
    <w:rsid w:val="00EA00F4"/>
    <w:rsid w:val="00EA32A0"/>
    <w:rsid w:val="00ED3689"/>
    <w:rsid w:val="00EE624D"/>
    <w:rsid w:val="00F13184"/>
    <w:rsid w:val="00F30F71"/>
    <w:rsid w:val="00F32282"/>
    <w:rsid w:val="00F36832"/>
    <w:rsid w:val="00F46624"/>
    <w:rsid w:val="00F53A6D"/>
    <w:rsid w:val="00F64D49"/>
    <w:rsid w:val="00F74E22"/>
    <w:rsid w:val="00F767CD"/>
    <w:rsid w:val="00F96901"/>
    <w:rsid w:val="00FA005C"/>
    <w:rsid w:val="00FA1D05"/>
    <w:rsid w:val="00FA61D2"/>
    <w:rsid w:val="00FB5EBB"/>
    <w:rsid w:val="00FB687F"/>
    <w:rsid w:val="00FC49D9"/>
    <w:rsid w:val="00FD133D"/>
    <w:rsid w:val="00FE1E77"/>
    <w:rsid w:val="00FE491E"/>
    <w:rsid w:val="00FE7283"/>
    <w:rsid w:val="00FF49AE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B40A1C0"/>
  <w15:chartTrackingRefBased/>
  <w15:docId w15:val="{3EB21346-BF57-48FE-8517-28E788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19E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519ED"/>
  </w:style>
  <w:style w:type="paragraph" w:styleId="Tekstpodstawowywcity">
    <w:name w:val="Body Text Indent"/>
    <w:basedOn w:val="Normalny"/>
    <w:rsid w:val="00F36832"/>
    <w:pPr>
      <w:widowControl w:val="0"/>
      <w:spacing w:line="340" w:lineRule="auto"/>
      <w:ind w:left="567"/>
    </w:pPr>
    <w:rPr>
      <w:szCs w:val="20"/>
    </w:rPr>
  </w:style>
  <w:style w:type="paragraph" w:styleId="Tytu">
    <w:name w:val="Title"/>
    <w:basedOn w:val="Normalny"/>
    <w:qFormat/>
    <w:rsid w:val="00DC1B9F"/>
    <w:pPr>
      <w:jc w:val="center"/>
    </w:pPr>
    <w:rPr>
      <w:b/>
      <w:szCs w:val="20"/>
      <w:u w:val="single"/>
    </w:rPr>
  </w:style>
  <w:style w:type="paragraph" w:styleId="Tekstpodstawowy3">
    <w:name w:val="Body Text 3"/>
    <w:basedOn w:val="Normalny"/>
    <w:rsid w:val="002D38D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FB5EBB"/>
    <w:rPr>
      <w:rFonts w:ascii="Tahoma" w:hAnsi="Tahoma" w:cs="Tahoma"/>
      <w:sz w:val="16"/>
      <w:szCs w:val="16"/>
    </w:rPr>
  </w:style>
  <w:style w:type="paragraph" w:customStyle="1" w:styleId="FR2">
    <w:name w:val="FR2"/>
    <w:rsid w:val="00EA00F4"/>
    <w:pPr>
      <w:widowControl w:val="0"/>
      <w:spacing w:before="48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670A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70AB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0AB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13E4E"/>
  </w:style>
  <w:style w:type="character" w:customStyle="1" w:styleId="Bodytext">
    <w:name w:val="Body text_"/>
    <w:link w:val="Tekstpodstawowy1"/>
    <w:locked/>
    <w:rsid w:val="002923EF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923EF"/>
    <w:pPr>
      <w:shd w:val="clear" w:color="auto" w:fill="FFFFFF"/>
      <w:spacing w:before="300" w:after="300" w:line="240" w:lineRule="atLeast"/>
      <w:ind w:hanging="400"/>
      <w:jc w:val="both"/>
    </w:pPr>
    <w:rPr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C64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4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4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D77A-5C44-4869-9810-DDDDF499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ITB</vt:lpstr>
    </vt:vector>
  </TitlesOfParts>
  <Company>Urząd Miejski w Pińczowie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ITB</dc:title>
  <dc:subject/>
  <dc:creator>prokrcie</dc:creator>
  <cp:keywords/>
  <cp:lastModifiedBy>Przemysław Fatyga</cp:lastModifiedBy>
  <cp:revision>2</cp:revision>
  <cp:lastPrinted>2020-04-28T10:57:00Z</cp:lastPrinted>
  <dcterms:created xsi:type="dcterms:W3CDTF">2023-06-14T12:34:00Z</dcterms:created>
  <dcterms:modified xsi:type="dcterms:W3CDTF">2023-06-14T12:34:00Z</dcterms:modified>
</cp:coreProperties>
</file>